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>Annex  K2</w:t>
      </w:r>
      <w:proofErr w:type="gramEnd"/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671D4263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 xml:space="preserve">complies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shows </w:t>
            </w:r>
            <w:r w:rsidR="001D6560" w:rsidRPr="00155D36">
              <w:rPr>
                <w:rFonts w:ascii="Trebuchet MS" w:hAnsi="Trebuchet MS" w:cs="Arial"/>
                <w:color w:val="FF0000"/>
                <w:lang w:val="en"/>
              </w:rPr>
              <w:t xml:space="preserve">in Annex A and Annex B </w:t>
            </w:r>
            <w:r w:rsidRPr="008D7692">
              <w:rPr>
                <w:rFonts w:ascii="Trebuchet MS" w:hAnsi="Trebuchet MS" w:cs="Arial"/>
                <w:lang w:val="en"/>
              </w:rPr>
              <w:t>that 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4BAF6B45" w:rsidR="00A609E5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23B30664" w:rsidR="00A609E5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A088B51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>.(exception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1788DB58" w:rsidR="00A609E5" w:rsidRPr="005D43D9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767B845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924" w14:textId="41CE2698" w:rsidR="008D7692" w:rsidRDefault="008D7692" w:rsidP="008D769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Pr="00297C5B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F52" w14:textId="57BCE12B" w:rsidR="008D7692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7C5B">
              <w:rPr>
                <w:rFonts w:ascii="Trebuchet MS" w:hAnsi="Trebuchet MS" w:cs="Arial"/>
                <w:lang w:val="en-US"/>
              </w:rPr>
              <w:t>The duration of the works foreseen in the technical documentation (Annex E or Annex F) corresponds to the time-plan presented in application</w:t>
            </w:r>
          </w:p>
          <w:p w14:paraId="1BC7B2F1" w14:textId="7A40280E" w:rsidR="008D7692" w:rsidRPr="009965AB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A93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DFE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506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985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0DDD0334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7FF8A85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1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73A681F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759AB5C0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9965AB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549CA5ED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4C29D73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0B55A86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6276F588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6DD18816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funding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during selection and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4D9BC94A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7894F60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4522" w14:textId="77777777" w:rsidR="00CC5363" w:rsidRDefault="00CC5363" w:rsidP="00066A44">
      <w:r>
        <w:separator/>
      </w:r>
    </w:p>
  </w:endnote>
  <w:endnote w:type="continuationSeparator" w:id="0">
    <w:p w14:paraId="13AFA62B" w14:textId="77777777" w:rsidR="00CC5363" w:rsidRDefault="00CC5363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4F6F" w14:textId="77777777" w:rsidR="00CC5363" w:rsidRDefault="00CC5363" w:rsidP="00066A44">
      <w:r>
        <w:separator/>
      </w:r>
    </w:p>
  </w:footnote>
  <w:footnote w:type="continuationSeparator" w:id="0">
    <w:p w14:paraId="693F5000" w14:textId="77777777" w:rsidR="00CC5363" w:rsidRDefault="00CC5363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3A31"/>
    <w:rsid w:val="00DB5D33"/>
    <w:rsid w:val="00DB6911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Doina Lupascu</cp:lastModifiedBy>
  <cp:revision>3</cp:revision>
  <cp:lastPrinted>2020-05-04T06:07:00Z</cp:lastPrinted>
  <dcterms:created xsi:type="dcterms:W3CDTF">2023-11-21T15:58:00Z</dcterms:created>
  <dcterms:modified xsi:type="dcterms:W3CDTF">2023-11-27T11:22:00Z</dcterms:modified>
</cp:coreProperties>
</file>