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5FF" w:rsidRPr="0015731C" w:rsidRDefault="00D565FF" w:rsidP="00D565FF">
      <w:pPr>
        <w:pStyle w:val="Heading9"/>
        <w:spacing w:before="120"/>
        <w:rPr>
          <w:rFonts w:ascii="Arial" w:hAnsi="Arial"/>
          <w:i/>
          <w:color w:val="auto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i/>
          <w:color w:val="auto"/>
          <w:sz w:val="22"/>
          <w:szCs w:val="22"/>
        </w:rPr>
        <w:t>JOINT OPERATIONAL P</w:t>
      </w:r>
      <w:r w:rsidRPr="0015731C">
        <w:rPr>
          <w:rFonts w:ascii="Arial" w:hAnsi="Arial" w:cs="Arial"/>
          <w:i/>
          <w:color w:val="auto"/>
          <w:sz w:val="22"/>
          <w:szCs w:val="22"/>
        </w:rPr>
        <w:t xml:space="preserve">ROGRAMME ROMANIA- </w:t>
      </w:r>
      <w:r>
        <w:rPr>
          <w:rFonts w:ascii="Arial" w:hAnsi="Arial" w:cs="Arial"/>
          <w:i/>
          <w:color w:val="auto"/>
          <w:sz w:val="22"/>
          <w:szCs w:val="22"/>
        </w:rPr>
        <w:t xml:space="preserve">REPUBLIC OF MOLDOVA </w:t>
      </w:r>
      <w:r w:rsidRPr="0015731C">
        <w:rPr>
          <w:rFonts w:ascii="Arial" w:hAnsi="Arial"/>
          <w:i/>
          <w:color w:val="auto"/>
          <w:sz w:val="22"/>
          <w:szCs w:val="22"/>
        </w:rPr>
        <w:t>2014-2020</w:t>
      </w:r>
    </w:p>
    <w:p w:rsidR="00D565FF" w:rsidRPr="0015731C" w:rsidRDefault="00D565FF" w:rsidP="00D565FF">
      <w:pPr>
        <w:jc w:val="center"/>
        <w:rPr>
          <w:rFonts w:ascii="Arial" w:hAnsi="Arial" w:cs="Arial"/>
          <w:i/>
        </w:rPr>
      </w:pPr>
    </w:p>
    <w:p w:rsidR="00D565FF" w:rsidRDefault="00813D30" w:rsidP="00D565FF">
      <w:pPr>
        <w:jc w:val="center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Day 1 - </w:t>
      </w:r>
      <w:r w:rsidR="00D565FF">
        <w:rPr>
          <w:rFonts w:ascii="Arial" w:hAnsi="Arial" w:cs="Arial"/>
          <w:b/>
          <w:i/>
          <w:color w:val="000000" w:themeColor="text1"/>
          <w:sz w:val="22"/>
          <w:szCs w:val="22"/>
        </w:rPr>
        <w:t>1</w:t>
      </w:r>
      <w:r w:rsidR="00D565FF">
        <w:rPr>
          <w:rFonts w:ascii="Arial" w:hAnsi="Arial" w:cs="Arial"/>
          <w:b/>
          <w:i/>
          <w:color w:val="000000" w:themeColor="text1"/>
          <w:sz w:val="22"/>
          <w:szCs w:val="22"/>
          <w:vertAlign w:val="superscript"/>
        </w:rPr>
        <w:t>st</w:t>
      </w:r>
      <w:r w:rsidR="00D565FF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SESSION: GRANT CONTRACT PROVISIONS</w:t>
      </w:r>
    </w:p>
    <w:p w:rsidR="00D565FF" w:rsidRDefault="00D565FF" w:rsidP="00D565FF">
      <w:pPr>
        <w:jc w:val="center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>
        <w:rPr>
          <w:rFonts w:ascii="Arial" w:hAnsi="Arial" w:cs="Arial"/>
          <w:b/>
          <w:i/>
          <w:color w:val="000000" w:themeColor="text1"/>
          <w:sz w:val="22"/>
          <w:szCs w:val="22"/>
        </w:rPr>
        <w:t>2</w:t>
      </w:r>
      <w:r w:rsidRPr="008B1AE6">
        <w:rPr>
          <w:rFonts w:ascii="Arial" w:hAnsi="Arial" w:cs="Arial"/>
          <w:b/>
          <w:i/>
          <w:color w:val="000000" w:themeColor="text1"/>
          <w:sz w:val="22"/>
          <w:szCs w:val="22"/>
          <w:vertAlign w:val="superscript"/>
        </w:rPr>
        <w:t>nd</w:t>
      </w:r>
      <w:r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SESSION: PROGRESS REPORTS</w:t>
      </w:r>
    </w:p>
    <w:p w:rsidR="00D565FF" w:rsidRDefault="00813D30" w:rsidP="00D565FF">
      <w:pPr>
        <w:pStyle w:val="Heading9"/>
        <w:spacing w:before="120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i/>
          <w:color w:val="000000" w:themeColor="text1"/>
          <w:sz w:val="22"/>
          <w:szCs w:val="22"/>
        </w:rPr>
        <w:t xml:space="preserve">Day 2 - </w:t>
      </w:r>
      <w:r w:rsidR="00D565FF">
        <w:rPr>
          <w:rFonts w:ascii="Arial" w:hAnsi="Arial" w:cs="Arial"/>
          <w:i/>
          <w:color w:val="000000" w:themeColor="text1"/>
          <w:sz w:val="22"/>
          <w:szCs w:val="22"/>
        </w:rPr>
        <w:t>3</w:t>
      </w:r>
      <w:r w:rsidR="00D565FF">
        <w:rPr>
          <w:rFonts w:ascii="Arial" w:hAnsi="Arial" w:cs="Arial"/>
          <w:i/>
          <w:color w:val="000000" w:themeColor="text1"/>
          <w:sz w:val="22"/>
          <w:szCs w:val="22"/>
          <w:vertAlign w:val="superscript"/>
        </w:rPr>
        <w:t xml:space="preserve">rd </w:t>
      </w:r>
      <w:r w:rsidR="00D565FF">
        <w:rPr>
          <w:rFonts w:ascii="Arial" w:hAnsi="Arial" w:cs="Arial"/>
          <w:i/>
          <w:color w:val="000000" w:themeColor="text1"/>
          <w:sz w:val="22"/>
          <w:szCs w:val="22"/>
        </w:rPr>
        <w:t>SESSION: INTERIM AND FINAL REPORTS</w:t>
      </w:r>
    </w:p>
    <w:p w:rsidR="00D565FF" w:rsidRPr="0015731C" w:rsidRDefault="00D565FF" w:rsidP="00D565FF">
      <w:pPr>
        <w:pStyle w:val="Heading9"/>
        <w:spacing w:before="120"/>
        <w:rPr>
          <w:rFonts w:ascii="Arial" w:hAnsi="Arial" w:cs="Arial"/>
          <w:i/>
          <w:color w:val="auto"/>
          <w:sz w:val="22"/>
          <w:szCs w:val="22"/>
        </w:rPr>
      </w:pPr>
      <w:r>
        <w:rPr>
          <w:rFonts w:ascii="Arial" w:hAnsi="Arial" w:cs="Arial"/>
          <w:i/>
          <w:color w:val="auto"/>
          <w:sz w:val="22"/>
          <w:szCs w:val="22"/>
        </w:rPr>
        <w:t>-Draft Agenda-</w:t>
      </w:r>
    </w:p>
    <w:p w:rsidR="00D565FF" w:rsidRDefault="00D565FF" w:rsidP="00D565FF">
      <w:pPr>
        <w:spacing w:before="120"/>
        <w:jc w:val="center"/>
        <w:rPr>
          <w:rFonts w:ascii="Trebuchet MS" w:hAnsi="Trebuchet MS"/>
          <w:b/>
          <w:bCs/>
          <w:i/>
          <w:iCs/>
          <w:sz w:val="22"/>
          <w:szCs w:val="22"/>
        </w:rPr>
      </w:pPr>
      <w:r>
        <w:rPr>
          <w:rFonts w:ascii="Trebuchet MS" w:hAnsi="Trebuchet MS"/>
          <w:b/>
          <w:bCs/>
          <w:i/>
          <w:iCs/>
          <w:sz w:val="22"/>
          <w:szCs w:val="22"/>
        </w:rPr>
        <w:t>ONLINE TRAINING</w:t>
      </w:r>
    </w:p>
    <w:p w:rsidR="00AB248A" w:rsidRDefault="00AB248A" w:rsidP="00D565FF">
      <w:pPr>
        <w:spacing w:before="120"/>
        <w:jc w:val="center"/>
        <w:rPr>
          <w:rFonts w:ascii="Trebuchet MS" w:hAnsi="Trebuchet MS"/>
          <w:b/>
          <w:bCs/>
          <w:i/>
          <w:iCs/>
          <w:sz w:val="22"/>
          <w:szCs w:val="22"/>
        </w:rPr>
      </w:pPr>
      <w:r>
        <w:rPr>
          <w:rFonts w:ascii="Trebuchet MS" w:hAnsi="Trebuchet MS"/>
          <w:b/>
          <w:bCs/>
          <w:i/>
          <w:iCs/>
          <w:sz w:val="22"/>
          <w:szCs w:val="22"/>
        </w:rPr>
        <w:t>17 – 18 of January 2023</w:t>
      </w:r>
    </w:p>
    <w:p w:rsidR="00D565FF" w:rsidRDefault="00D565FF" w:rsidP="00D565FF">
      <w:pPr>
        <w:spacing w:before="120"/>
        <w:jc w:val="center"/>
        <w:rPr>
          <w:rFonts w:ascii="Trebuchet MS" w:hAnsi="Trebuchet MS"/>
          <w:b/>
          <w:bCs/>
          <w:i/>
          <w:iCs/>
          <w:sz w:val="22"/>
          <w:szCs w:val="22"/>
        </w:rPr>
      </w:pPr>
    </w:p>
    <w:p w:rsidR="00813D30" w:rsidRDefault="00813D30" w:rsidP="00D565FF">
      <w:pPr>
        <w:spacing w:before="120"/>
        <w:jc w:val="center"/>
        <w:rPr>
          <w:rFonts w:ascii="Trebuchet MS" w:hAnsi="Trebuchet MS"/>
          <w:b/>
          <w:bCs/>
          <w:i/>
          <w:iCs/>
          <w:sz w:val="22"/>
          <w:szCs w:val="22"/>
        </w:rPr>
      </w:pPr>
      <w:r>
        <w:rPr>
          <w:rFonts w:ascii="Trebuchet MS" w:hAnsi="Trebuchet MS"/>
          <w:b/>
          <w:bCs/>
          <w:i/>
          <w:iCs/>
          <w:sz w:val="22"/>
          <w:szCs w:val="22"/>
        </w:rPr>
        <w:t>Day 1</w:t>
      </w:r>
      <w:r w:rsidR="00AB248A">
        <w:rPr>
          <w:rFonts w:ascii="Trebuchet MS" w:hAnsi="Trebuchet MS"/>
          <w:b/>
          <w:bCs/>
          <w:i/>
          <w:iCs/>
          <w:sz w:val="22"/>
          <w:szCs w:val="22"/>
        </w:rPr>
        <w:t xml:space="preserve"> – 17</w:t>
      </w:r>
      <w:r w:rsidR="00AB248A" w:rsidRPr="00AB248A">
        <w:rPr>
          <w:rFonts w:ascii="Trebuchet MS" w:hAnsi="Trebuchet MS"/>
          <w:b/>
          <w:bCs/>
          <w:i/>
          <w:iCs/>
          <w:sz w:val="22"/>
          <w:szCs w:val="22"/>
          <w:vertAlign w:val="superscript"/>
        </w:rPr>
        <w:t>th</w:t>
      </w:r>
      <w:r w:rsidR="00AB248A">
        <w:rPr>
          <w:rFonts w:ascii="Trebuchet MS" w:hAnsi="Trebuchet MS"/>
          <w:b/>
          <w:bCs/>
          <w:i/>
          <w:iCs/>
          <w:sz w:val="22"/>
          <w:szCs w:val="22"/>
        </w:rPr>
        <w:t xml:space="preserve"> of January 2023</w:t>
      </w:r>
    </w:p>
    <w:p w:rsidR="00D565FF" w:rsidRDefault="00D565FF" w:rsidP="00D565FF">
      <w:pPr>
        <w:spacing w:before="120"/>
        <w:jc w:val="center"/>
        <w:rPr>
          <w:rFonts w:ascii="Trebuchet MS" w:hAnsi="Trebuchet MS"/>
          <w:b/>
          <w:bCs/>
          <w:i/>
          <w:iCs/>
          <w:sz w:val="22"/>
          <w:szCs w:val="22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D565FF" w:rsidRPr="0015731C" w:rsidTr="005874D5">
        <w:trPr>
          <w:trHeight w:val="226"/>
        </w:trPr>
        <w:tc>
          <w:tcPr>
            <w:tcW w:w="10098" w:type="dxa"/>
            <w:shd w:val="clear" w:color="auto" w:fill="9CC2E5"/>
          </w:tcPr>
          <w:p w:rsidR="00D565FF" w:rsidRPr="00C63829" w:rsidRDefault="00D565FF" w:rsidP="005874D5">
            <w:pPr>
              <w:spacing w:after="120"/>
              <w:ind w:left="1620" w:hanging="1620"/>
              <w:rPr>
                <w:rFonts w:ascii="Trebuchet MS" w:hAnsi="Trebuchet MS"/>
                <w:b/>
                <w:bCs/>
                <w:i/>
                <w:iCs/>
                <w:sz w:val="22"/>
                <w:szCs w:val="22"/>
              </w:rPr>
            </w:pPr>
            <w:r w:rsidRPr="00C63829">
              <w:rPr>
                <w:rFonts w:ascii="Trebuchet MS" w:hAnsi="Trebuchet MS"/>
                <w:b/>
                <w:bCs/>
                <w:iCs/>
                <w:sz w:val="22"/>
                <w:szCs w:val="22"/>
              </w:rPr>
              <w:t>09.00- 09.30      Check-in to virtual meeting room and technical settings</w:t>
            </w:r>
          </w:p>
        </w:tc>
      </w:tr>
      <w:tr w:rsidR="00D565FF" w:rsidRPr="0015731C" w:rsidTr="005874D5">
        <w:trPr>
          <w:trHeight w:val="1962"/>
        </w:trPr>
        <w:tc>
          <w:tcPr>
            <w:tcW w:w="10098" w:type="dxa"/>
            <w:shd w:val="clear" w:color="auto" w:fill="FFFFFF"/>
          </w:tcPr>
          <w:p w:rsidR="00D565FF" w:rsidRPr="00C63829" w:rsidRDefault="00D565FF" w:rsidP="005874D5">
            <w:pPr>
              <w:spacing w:after="120" w:line="360" w:lineRule="auto"/>
              <w:rPr>
                <w:b/>
                <w:iCs/>
                <w:sz w:val="22"/>
                <w:szCs w:val="22"/>
              </w:rPr>
            </w:pPr>
            <w:r w:rsidRPr="00C63829">
              <w:rPr>
                <w:rFonts w:ascii="Trebuchet MS" w:hAnsi="Trebuchet MS"/>
                <w:b/>
                <w:iCs/>
                <w:sz w:val="22"/>
                <w:szCs w:val="22"/>
              </w:rPr>
              <w:t xml:space="preserve">09.30 – 09.40     Welcome presentation of the scope of the training </w:t>
            </w:r>
            <w:r w:rsidRPr="00C63829">
              <w:rPr>
                <w:b/>
                <w:i/>
                <w:iCs/>
                <w:sz w:val="22"/>
                <w:szCs w:val="22"/>
              </w:rPr>
              <w:t>(Management Authority / MA Project Monitoring Office / JTS)</w:t>
            </w:r>
            <w:r w:rsidRPr="00C63829">
              <w:rPr>
                <w:b/>
                <w:iCs/>
                <w:sz w:val="22"/>
                <w:szCs w:val="22"/>
              </w:rPr>
              <w:t xml:space="preserve"> </w:t>
            </w:r>
          </w:p>
          <w:p w:rsidR="00D565FF" w:rsidRDefault="00D565FF" w:rsidP="005874D5">
            <w:pPr>
              <w:pStyle w:val="ListParagraph"/>
              <w:spacing w:after="120" w:line="360" w:lineRule="auto"/>
              <w:ind w:left="0"/>
              <w:rPr>
                <w:b/>
                <w:i/>
                <w:iCs/>
                <w:sz w:val="22"/>
                <w:szCs w:val="22"/>
              </w:rPr>
            </w:pPr>
            <w:r w:rsidRPr="00C63829">
              <w:rPr>
                <w:b/>
                <w:iCs/>
                <w:sz w:val="22"/>
                <w:szCs w:val="22"/>
              </w:rPr>
              <w:t>09.40 - 11.</w:t>
            </w:r>
            <w:r>
              <w:rPr>
                <w:b/>
                <w:iCs/>
                <w:sz w:val="22"/>
                <w:szCs w:val="22"/>
              </w:rPr>
              <w:t>15</w:t>
            </w:r>
            <w:r w:rsidRPr="00C63829">
              <w:rPr>
                <w:b/>
                <w:iCs/>
                <w:sz w:val="22"/>
                <w:szCs w:val="22"/>
              </w:rPr>
              <w:t xml:space="preserve">  </w:t>
            </w:r>
            <w:r w:rsidRPr="00C63829">
              <w:rPr>
                <w:b/>
                <w:i/>
                <w:iCs/>
                <w:sz w:val="22"/>
                <w:szCs w:val="22"/>
              </w:rPr>
              <w:t xml:space="preserve">    </w:t>
            </w:r>
            <w:r>
              <w:rPr>
                <w:b/>
                <w:iCs/>
                <w:sz w:val="22"/>
                <w:szCs w:val="22"/>
              </w:rPr>
              <w:t>JTS</w:t>
            </w:r>
            <w:r w:rsidRPr="00C63829">
              <w:rPr>
                <w:b/>
                <w:iCs/>
                <w:sz w:val="22"/>
                <w:szCs w:val="22"/>
              </w:rPr>
              <w:t xml:space="preserve"> – </w:t>
            </w:r>
            <w:r>
              <w:rPr>
                <w:b/>
                <w:iCs/>
                <w:sz w:val="22"/>
                <w:szCs w:val="22"/>
              </w:rPr>
              <w:t xml:space="preserve">Grant Contract provisions </w:t>
            </w:r>
            <w:r w:rsidRPr="00C63829">
              <w:rPr>
                <w:b/>
                <w:i/>
                <w:iCs/>
                <w:sz w:val="22"/>
                <w:szCs w:val="22"/>
              </w:rPr>
              <w:t xml:space="preserve"> </w:t>
            </w:r>
          </w:p>
          <w:p w:rsidR="00D565FF" w:rsidRPr="00C63829" w:rsidRDefault="00D565FF" w:rsidP="005874D5">
            <w:pPr>
              <w:pStyle w:val="ListParagraph"/>
              <w:spacing w:after="120" w:line="360" w:lineRule="auto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11.15 – 11.30:    Break</w:t>
            </w:r>
          </w:p>
          <w:p w:rsidR="00D565FF" w:rsidRDefault="00D565FF" w:rsidP="005874D5">
            <w:pPr>
              <w:pStyle w:val="ListParagraph"/>
              <w:spacing w:after="120" w:line="360" w:lineRule="auto"/>
              <w:ind w:left="0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11.30 – 12.00</w:t>
            </w:r>
            <w:r w:rsidRPr="00C63829">
              <w:rPr>
                <w:b/>
                <w:iCs/>
                <w:sz w:val="22"/>
                <w:szCs w:val="22"/>
              </w:rPr>
              <w:t xml:space="preserve">      </w:t>
            </w:r>
            <w:r>
              <w:rPr>
                <w:b/>
                <w:iCs/>
                <w:sz w:val="22"/>
                <w:szCs w:val="22"/>
              </w:rPr>
              <w:t>BO – National legislation MD</w:t>
            </w:r>
          </w:p>
          <w:p w:rsidR="00D565FF" w:rsidRPr="00C63829" w:rsidRDefault="00D565FF" w:rsidP="005874D5">
            <w:pPr>
              <w:pStyle w:val="ListParagraph"/>
              <w:spacing w:after="120" w:line="360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12.00 – 13.00     JTS – Progress Reports</w:t>
            </w:r>
            <w:r w:rsidRPr="00C63829">
              <w:rPr>
                <w:b/>
                <w:iCs/>
                <w:sz w:val="22"/>
                <w:szCs w:val="22"/>
              </w:rPr>
              <w:t xml:space="preserve">  </w:t>
            </w:r>
          </w:p>
        </w:tc>
      </w:tr>
      <w:tr w:rsidR="00D565FF" w:rsidRPr="0015731C" w:rsidTr="005874D5">
        <w:tc>
          <w:tcPr>
            <w:tcW w:w="10098" w:type="dxa"/>
            <w:shd w:val="clear" w:color="auto" w:fill="9CC2E5"/>
          </w:tcPr>
          <w:p w:rsidR="00D565FF" w:rsidRPr="00C63829" w:rsidRDefault="00D565FF" w:rsidP="005874D5">
            <w:pPr>
              <w:spacing w:after="120"/>
              <w:rPr>
                <w:rFonts w:ascii="Trebuchet MS" w:hAnsi="Trebuchet MS"/>
                <w:b/>
                <w:i/>
                <w:color w:val="C00000"/>
                <w:sz w:val="22"/>
                <w:szCs w:val="22"/>
              </w:rPr>
            </w:pPr>
            <w:r w:rsidRPr="00C63829">
              <w:rPr>
                <w:rFonts w:ascii="Trebuchet MS" w:hAnsi="Trebuchet MS"/>
                <w:b/>
                <w:i/>
                <w:iCs/>
                <w:sz w:val="22"/>
                <w:szCs w:val="22"/>
              </w:rPr>
              <w:t>1</w:t>
            </w:r>
            <w:r>
              <w:rPr>
                <w:rFonts w:ascii="Trebuchet MS" w:hAnsi="Trebuchet MS"/>
                <w:b/>
                <w:i/>
                <w:iCs/>
                <w:sz w:val="22"/>
                <w:szCs w:val="22"/>
              </w:rPr>
              <w:t>3.00</w:t>
            </w:r>
            <w:r w:rsidRPr="00C63829">
              <w:rPr>
                <w:rFonts w:ascii="Trebuchet MS" w:hAnsi="Trebuchet MS"/>
                <w:b/>
                <w:i/>
                <w:iCs/>
                <w:sz w:val="22"/>
                <w:szCs w:val="22"/>
              </w:rPr>
              <w:t xml:space="preserve"> – 1</w:t>
            </w:r>
            <w:r>
              <w:rPr>
                <w:rFonts w:ascii="Trebuchet MS" w:hAnsi="Trebuchet MS"/>
                <w:b/>
                <w:i/>
                <w:iCs/>
                <w:sz w:val="22"/>
                <w:szCs w:val="22"/>
              </w:rPr>
              <w:t>3</w:t>
            </w:r>
            <w:r w:rsidRPr="00C63829">
              <w:rPr>
                <w:rFonts w:ascii="Trebuchet MS" w:hAnsi="Trebuchet MS"/>
                <w:b/>
                <w:i/>
                <w:iCs/>
                <w:sz w:val="22"/>
                <w:szCs w:val="22"/>
              </w:rPr>
              <w:t>.</w:t>
            </w:r>
            <w:r>
              <w:rPr>
                <w:rFonts w:ascii="Trebuchet MS" w:hAnsi="Trebuchet MS"/>
                <w:b/>
                <w:i/>
                <w:iCs/>
                <w:sz w:val="22"/>
                <w:szCs w:val="22"/>
              </w:rPr>
              <w:t>30</w:t>
            </w:r>
            <w:r w:rsidRPr="00C63829">
              <w:rPr>
                <w:rFonts w:ascii="Trebuchet MS" w:hAnsi="Trebuchet MS"/>
                <w:b/>
                <w:i/>
                <w:iCs/>
                <w:sz w:val="22"/>
                <w:szCs w:val="22"/>
              </w:rPr>
              <w:t xml:space="preserve"> </w:t>
            </w:r>
            <w:r w:rsidRPr="00C63829">
              <w:rPr>
                <w:rFonts w:ascii="Trebuchet MS" w:hAnsi="Trebuchet MS"/>
                <w:b/>
                <w:i/>
                <w:sz w:val="22"/>
                <w:szCs w:val="22"/>
              </w:rPr>
              <w:t xml:space="preserve">     Break      </w:t>
            </w:r>
            <w:r w:rsidRPr="00C63829">
              <w:rPr>
                <w:rFonts w:ascii="Trebuchet MS" w:hAnsi="Trebuchet MS"/>
                <w:b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D565FF" w:rsidRPr="0015731C" w:rsidTr="005874D5">
        <w:trPr>
          <w:trHeight w:val="320"/>
        </w:trPr>
        <w:tc>
          <w:tcPr>
            <w:tcW w:w="10098" w:type="dxa"/>
            <w:shd w:val="clear" w:color="auto" w:fill="FFFFFF"/>
          </w:tcPr>
          <w:p w:rsidR="00D565FF" w:rsidRDefault="00D565FF" w:rsidP="005874D5">
            <w:pPr>
              <w:spacing w:after="120" w:line="360" w:lineRule="auto"/>
              <w:rPr>
                <w:rFonts w:ascii="Trebuchet MS" w:hAnsi="Trebuchet MS"/>
                <w:b/>
                <w:iCs/>
                <w:sz w:val="22"/>
                <w:szCs w:val="22"/>
              </w:rPr>
            </w:pPr>
          </w:p>
          <w:p w:rsidR="00D565FF" w:rsidRDefault="00D565FF" w:rsidP="005874D5">
            <w:pPr>
              <w:spacing w:after="120" w:line="360" w:lineRule="auto"/>
              <w:rPr>
                <w:rFonts w:ascii="Trebuchet MS" w:hAnsi="Trebuchet MS"/>
                <w:b/>
                <w:iCs/>
                <w:sz w:val="22"/>
                <w:szCs w:val="22"/>
              </w:rPr>
            </w:pPr>
            <w:r>
              <w:rPr>
                <w:rFonts w:ascii="Trebuchet MS" w:hAnsi="Trebuchet MS"/>
                <w:b/>
                <w:iCs/>
                <w:sz w:val="22"/>
                <w:szCs w:val="22"/>
              </w:rPr>
              <w:t>13.30 – 14.00     PRAG Procurement (TESIM)</w:t>
            </w:r>
          </w:p>
          <w:p w:rsidR="00D565FF" w:rsidRPr="002E4838" w:rsidRDefault="00D565FF" w:rsidP="005874D5">
            <w:pPr>
              <w:spacing w:after="120" w:line="360" w:lineRule="auto"/>
              <w:rPr>
                <w:rFonts w:ascii="Trebuchet MS" w:hAnsi="Trebuchet MS"/>
                <w:b/>
                <w:iCs/>
                <w:sz w:val="22"/>
                <w:szCs w:val="22"/>
              </w:rPr>
            </w:pPr>
            <w:r>
              <w:rPr>
                <w:rFonts w:ascii="Trebuchet MS" w:hAnsi="Trebuchet MS"/>
                <w:b/>
                <w:iCs/>
                <w:sz w:val="22"/>
                <w:szCs w:val="22"/>
              </w:rPr>
              <w:t>14.00 – 15.00     Questions &amp; Answers</w:t>
            </w:r>
          </w:p>
        </w:tc>
      </w:tr>
      <w:tr w:rsidR="00D565FF" w:rsidRPr="00F074FB" w:rsidTr="005874D5">
        <w:trPr>
          <w:trHeight w:val="320"/>
        </w:trPr>
        <w:tc>
          <w:tcPr>
            <w:tcW w:w="10098" w:type="dxa"/>
            <w:shd w:val="clear" w:color="auto" w:fill="9CC2E5"/>
          </w:tcPr>
          <w:p w:rsidR="00D565FF" w:rsidRDefault="00D565FF" w:rsidP="005874D5">
            <w:pPr>
              <w:spacing w:after="120"/>
              <w:rPr>
                <w:rFonts w:ascii="Trebuchet MS" w:hAnsi="Trebuchet MS"/>
                <w:b/>
                <w:i/>
                <w:iCs/>
                <w:sz w:val="22"/>
                <w:szCs w:val="22"/>
              </w:rPr>
            </w:pPr>
          </w:p>
        </w:tc>
      </w:tr>
    </w:tbl>
    <w:p w:rsidR="00D565FF" w:rsidRDefault="00D565FF" w:rsidP="00D565FF">
      <w:pPr>
        <w:spacing w:before="120"/>
        <w:jc w:val="center"/>
        <w:rPr>
          <w:rFonts w:ascii="Trebuchet MS" w:hAnsi="Trebuchet MS"/>
          <w:b/>
          <w:bCs/>
          <w:i/>
          <w:iCs/>
          <w:sz w:val="22"/>
          <w:szCs w:val="22"/>
        </w:rPr>
      </w:pPr>
    </w:p>
    <w:p w:rsidR="00D565FF" w:rsidRDefault="00813D30" w:rsidP="00D565FF">
      <w:pPr>
        <w:spacing w:before="120"/>
        <w:jc w:val="center"/>
        <w:rPr>
          <w:rFonts w:ascii="Trebuchet MS" w:hAnsi="Trebuchet MS"/>
          <w:b/>
          <w:bCs/>
          <w:i/>
          <w:iCs/>
          <w:sz w:val="22"/>
          <w:szCs w:val="22"/>
        </w:rPr>
      </w:pPr>
      <w:r>
        <w:rPr>
          <w:rFonts w:ascii="Trebuchet MS" w:hAnsi="Trebuchet MS"/>
          <w:b/>
          <w:bCs/>
          <w:i/>
          <w:iCs/>
          <w:sz w:val="22"/>
          <w:szCs w:val="22"/>
        </w:rPr>
        <w:t>Day 2</w:t>
      </w:r>
      <w:r w:rsidR="00AB248A">
        <w:rPr>
          <w:rFonts w:ascii="Trebuchet MS" w:hAnsi="Trebuchet MS"/>
          <w:b/>
          <w:bCs/>
          <w:i/>
          <w:iCs/>
          <w:sz w:val="22"/>
          <w:szCs w:val="22"/>
        </w:rPr>
        <w:t xml:space="preserve"> – 18</w:t>
      </w:r>
      <w:r w:rsidR="00AB248A" w:rsidRPr="00AB248A">
        <w:rPr>
          <w:rFonts w:ascii="Trebuchet MS" w:hAnsi="Trebuchet MS"/>
          <w:b/>
          <w:bCs/>
          <w:i/>
          <w:iCs/>
          <w:sz w:val="22"/>
          <w:szCs w:val="22"/>
          <w:vertAlign w:val="superscript"/>
        </w:rPr>
        <w:t>th</w:t>
      </w:r>
      <w:r w:rsidR="00AB248A">
        <w:rPr>
          <w:rFonts w:ascii="Trebuchet MS" w:hAnsi="Trebuchet MS"/>
          <w:b/>
          <w:bCs/>
          <w:i/>
          <w:iCs/>
          <w:sz w:val="22"/>
          <w:szCs w:val="22"/>
        </w:rPr>
        <w:t xml:space="preserve"> of January 2023</w:t>
      </w:r>
    </w:p>
    <w:p w:rsidR="00D565FF" w:rsidRDefault="00D565FF" w:rsidP="00D565FF">
      <w:pPr>
        <w:spacing w:before="120"/>
        <w:jc w:val="center"/>
        <w:rPr>
          <w:rFonts w:ascii="Trebuchet MS" w:hAnsi="Trebuchet MS"/>
          <w:b/>
          <w:bCs/>
          <w:i/>
          <w:iCs/>
          <w:sz w:val="22"/>
          <w:szCs w:val="22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D565FF" w:rsidRPr="0015731C" w:rsidTr="005874D5">
        <w:trPr>
          <w:trHeight w:val="226"/>
        </w:trPr>
        <w:tc>
          <w:tcPr>
            <w:tcW w:w="10098" w:type="dxa"/>
            <w:shd w:val="clear" w:color="auto" w:fill="9CC2E5"/>
          </w:tcPr>
          <w:p w:rsidR="00D565FF" w:rsidRPr="00C63829" w:rsidRDefault="00D565FF" w:rsidP="005874D5">
            <w:pPr>
              <w:spacing w:after="120"/>
              <w:ind w:left="1620" w:hanging="1620"/>
              <w:rPr>
                <w:rFonts w:ascii="Trebuchet MS" w:hAnsi="Trebuchet MS"/>
                <w:b/>
                <w:bCs/>
                <w:i/>
                <w:iCs/>
                <w:sz w:val="22"/>
                <w:szCs w:val="22"/>
              </w:rPr>
            </w:pPr>
            <w:r w:rsidRPr="00C63829">
              <w:rPr>
                <w:rFonts w:ascii="Trebuchet MS" w:hAnsi="Trebuchet MS"/>
                <w:b/>
                <w:bCs/>
                <w:iCs/>
                <w:sz w:val="22"/>
                <w:szCs w:val="22"/>
              </w:rPr>
              <w:t>09.00</w:t>
            </w:r>
            <w:r>
              <w:rPr>
                <w:rFonts w:ascii="Trebuchet MS" w:hAnsi="Trebuchet MS"/>
                <w:b/>
                <w:bCs/>
                <w:iCs/>
                <w:sz w:val="22"/>
                <w:szCs w:val="22"/>
              </w:rPr>
              <w:t xml:space="preserve"> </w:t>
            </w:r>
            <w:r w:rsidRPr="00C63829">
              <w:rPr>
                <w:rFonts w:ascii="Trebuchet MS" w:hAnsi="Trebuchet MS"/>
                <w:b/>
                <w:bCs/>
                <w:iCs/>
                <w:sz w:val="22"/>
                <w:szCs w:val="22"/>
              </w:rPr>
              <w:t>- 09.30      Check-in to virtual meeting room and technical settings</w:t>
            </w:r>
          </w:p>
        </w:tc>
      </w:tr>
      <w:tr w:rsidR="00D565FF" w:rsidRPr="0015731C" w:rsidTr="005874D5">
        <w:trPr>
          <w:trHeight w:val="1962"/>
        </w:trPr>
        <w:tc>
          <w:tcPr>
            <w:tcW w:w="10098" w:type="dxa"/>
            <w:shd w:val="clear" w:color="auto" w:fill="FFFFFF"/>
          </w:tcPr>
          <w:p w:rsidR="00D565FF" w:rsidRDefault="00D565FF" w:rsidP="005874D5">
            <w:pPr>
              <w:spacing w:after="120" w:line="360" w:lineRule="auto"/>
              <w:rPr>
                <w:rFonts w:ascii="Trebuchet MS" w:hAnsi="Trebuchet MS"/>
                <w:b/>
                <w:iCs/>
                <w:sz w:val="22"/>
                <w:szCs w:val="22"/>
              </w:rPr>
            </w:pPr>
          </w:p>
          <w:p w:rsidR="00D565FF" w:rsidRDefault="00D565FF" w:rsidP="005874D5">
            <w:pPr>
              <w:spacing w:after="120" w:line="360" w:lineRule="auto"/>
              <w:rPr>
                <w:b/>
                <w:iCs/>
                <w:sz w:val="22"/>
                <w:szCs w:val="22"/>
              </w:rPr>
            </w:pPr>
            <w:r w:rsidRPr="00C63829">
              <w:rPr>
                <w:rFonts w:ascii="Trebuchet MS" w:hAnsi="Trebuchet MS"/>
                <w:b/>
                <w:iCs/>
                <w:sz w:val="22"/>
                <w:szCs w:val="22"/>
              </w:rPr>
              <w:t xml:space="preserve">09.30 – 09.40     Welcome presentation of the scope of the training </w:t>
            </w:r>
            <w:r w:rsidRPr="00C63829">
              <w:rPr>
                <w:b/>
                <w:i/>
                <w:iCs/>
                <w:sz w:val="22"/>
                <w:szCs w:val="22"/>
              </w:rPr>
              <w:t>(Management Authority / MA Project Monitoring Office / JTS)</w:t>
            </w:r>
            <w:r w:rsidRPr="00C63829">
              <w:rPr>
                <w:b/>
                <w:iCs/>
                <w:sz w:val="22"/>
                <w:szCs w:val="22"/>
              </w:rPr>
              <w:t xml:space="preserve"> </w:t>
            </w:r>
          </w:p>
          <w:p w:rsidR="00D565FF" w:rsidRDefault="00D565FF" w:rsidP="005874D5">
            <w:pPr>
              <w:pStyle w:val="ListParagraph"/>
              <w:spacing w:after="120" w:line="360" w:lineRule="auto"/>
              <w:ind w:left="0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09.40 – 10.0</w:t>
            </w:r>
            <w:r w:rsidRPr="00C63829">
              <w:rPr>
                <w:b/>
                <w:iCs/>
                <w:sz w:val="22"/>
                <w:szCs w:val="22"/>
              </w:rPr>
              <w:t xml:space="preserve">0     National Authority MD / Control Contact Point MD  </w:t>
            </w:r>
            <w:r>
              <w:rPr>
                <w:b/>
                <w:iCs/>
                <w:sz w:val="22"/>
                <w:szCs w:val="22"/>
              </w:rPr>
              <w:t>(tbc)</w:t>
            </w:r>
          </w:p>
          <w:p w:rsidR="00D565FF" w:rsidRDefault="00D565FF" w:rsidP="005874D5">
            <w:pPr>
              <w:pStyle w:val="ListParagraph"/>
              <w:spacing w:after="120" w:line="360" w:lineRule="auto"/>
              <w:ind w:left="0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10.00</w:t>
            </w:r>
            <w:r w:rsidRPr="00C63829">
              <w:rPr>
                <w:b/>
                <w:iCs/>
                <w:sz w:val="22"/>
                <w:szCs w:val="22"/>
              </w:rPr>
              <w:t xml:space="preserve"> - 11.</w:t>
            </w:r>
            <w:r>
              <w:rPr>
                <w:b/>
                <w:iCs/>
                <w:sz w:val="22"/>
                <w:szCs w:val="22"/>
              </w:rPr>
              <w:t>3</w:t>
            </w:r>
            <w:r w:rsidRPr="00C63829">
              <w:rPr>
                <w:b/>
                <w:iCs/>
                <w:sz w:val="22"/>
                <w:szCs w:val="22"/>
              </w:rPr>
              <w:t xml:space="preserve">0  </w:t>
            </w:r>
            <w:r w:rsidRPr="00C63829">
              <w:rPr>
                <w:b/>
                <w:i/>
                <w:iCs/>
                <w:sz w:val="22"/>
                <w:szCs w:val="22"/>
              </w:rPr>
              <w:t xml:space="preserve">    </w:t>
            </w:r>
            <w:r w:rsidRPr="00C63829">
              <w:rPr>
                <w:b/>
                <w:iCs/>
                <w:sz w:val="22"/>
                <w:szCs w:val="22"/>
              </w:rPr>
              <w:t xml:space="preserve">First Level Control – </w:t>
            </w:r>
            <w:r>
              <w:rPr>
                <w:b/>
                <w:iCs/>
                <w:sz w:val="22"/>
                <w:szCs w:val="22"/>
              </w:rPr>
              <w:t>Expenditure and revenue verification r</w:t>
            </w:r>
            <w:r w:rsidRPr="00C63829">
              <w:rPr>
                <w:b/>
                <w:iCs/>
                <w:sz w:val="22"/>
                <w:szCs w:val="22"/>
              </w:rPr>
              <w:t>eports</w:t>
            </w:r>
            <w:r>
              <w:rPr>
                <w:b/>
                <w:iCs/>
                <w:sz w:val="22"/>
                <w:szCs w:val="22"/>
              </w:rPr>
              <w:t xml:space="preserve"> (submission, eligible costs, supporting documents, flows, frequent mistakes, etc.)</w:t>
            </w:r>
            <w:r w:rsidRPr="00C63829">
              <w:rPr>
                <w:b/>
                <w:iCs/>
                <w:sz w:val="22"/>
                <w:szCs w:val="22"/>
              </w:rPr>
              <w:t xml:space="preserve"> </w:t>
            </w:r>
          </w:p>
          <w:p w:rsidR="00D565FF" w:rsidRPr="00C63829" w:rsidRDefault="00D565FF" w:rsidP="005874D5">
            <w:pPr>
              <w:pStyle w:val="ListParagraph"/>
              <w:spacing w:after="120" w:line="360" w:lineRule="auto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11.30 – 11.45:    Break</w:t>
            </w:r>
          </w:p>
          <w:p w:rsidR="00D565FF" w:rsidRDefault="00D565FF" w:rsidP="005874D5">
            <w:pPr>
              <w:pStyle w:val="ListParagraph"/>
              <w:spacing w:after="120" w:line="360" w:lineRule="auto"/>
              <w:ind w:left="0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11.45</w:t>
            </w:r>
            <w:r w:rsidRPr="00C63829">
              <w:rPr>
                <w:b/>
                <w:iCs/>
                <w:sz w:val="22"/>
                <w:szCs w:val="22"/>
              </w:rPr>
              <w:t xml:space="preserve"> – </w:t>
            </w:r>
            <w:r>
              <w:rPr>
                <w:b/>
                <w:iCs/>
                <w:sz w:val="22"/>
                <w:szCs w:val="22"/>
              </w:rPr>
              <w:t>12.15     JTS (content of the payment request dossier and flows)</w:t>
            </w:r>
          </w:p>
          <w:p w:rsidR="00D565FF" w:rsidRPr="00831A69" w:rsidRDefault="00D565FF" w:rsidP="005874D5">
            <w:pPr>
              <w:spacing w:after="120" w:line="360" w:lineRule="auto"/>
              <w:rPr>
                <w:rFonts w:ascii="Trebuchet MS" w:hAnsi="Trebuchet MS"/>
                <w:b/>
                <w:iCs/>
                <w:sz w:val="22"/>
                <w:szCs w:val="22"/>
              </w:rPr>
            </w:pPr>
            <w:r>
              <w:rPr>
                <w:rFonts w:ascii="Trebuchet MS" w:hAnsi="Trebuchet MS"/>
                <w:b/>
                <w:iCs/>
                <w:sz w:val="22"/>
                <w:szCs w:val="22"/>
              </w:rPr>
              <w:t>12.15 – 13.00</w:t>
            </w:r>
            <w:r w:rsidRPr="00C63829">
              <w:rPr>
                <w:rFonts w:ascii="Trebuchet MS" w:hAnsi="Trebuchet MS"/>
                <w:b/>
                <w:i/>
                <w:iCs/>
                <w:sz w:val="22"/>
                <w:szCs w:val="22"/>
              </w:rPr>
              <w:t xml:space="preserve">     </w:t>
            </w:r>
            <w:r>
              <w:rPr>
                <w:rFonts w:ascii="Trebuchet MS" w:hAnsi="Trebuchet MS"/>
                <w:b/>
                <w:iCs/>
                <w:sz w:val="22"/>
                <w:szCs w:val="22"/>
              </w:rPr>
              <w:t>Payment authorization</w:t>
            </w:r>
          </w:p>
        </w:tc>
      </w:tr>
      <w:tr w:rsidR="00D565FF" w:rsidRPr="0015731C" w:rsidTr="005874D5">
        <w:tc>
          <w:tcPr>
            <w:tcW w:w="10098" w:type="dxa"/>
            <w:shd w:val="clear" w:color="auto" w:fill="9CC2E5"/>
          </w:tcPr>
          <w:p w:rsidR="00D565FF" w:rsidRPr="00C63829" w:rsidRDefault="00D565FF" w:rsidP="005874D5">
            <w:pPr>
              <w:spacing w:after="120"/>
              <w:rPr>
                <w:rFonts w:ascii="Trebuchet MS" w:hAnsi="Trebuchet MS"/>
                <w:b/>
                <w:i/>
                <w:color w:val="C00000"/>
                <w:sz w:val="22"/>
                <w:szCs w:val="22"/>
              </w:rPr>
            </w:pPr>
            <w:r>
              <w:rPr>
                <w:rFonts w:ascii="Trebuchet MS" w:hAnsi="Trebuchet MS"/>
                <w:b/>
                <w:i/>
                <w:iCs/>
                <w:sz w:val="22"/>
                <w:szCs w:val="22"/>
              </w:rPr>
              <w:t>13.00 – 13.30</w:t>
            </w:r>
            <w:r w:rsidRPr="00C63829">
              <w:rPr>
                <w:rFonts w:ascii="Trebuchet MS" w:hAnsi="Trebuchet MS"/>
                <w:b/>
                <w:i/>
                <w:iCs/>
                <w:sz w:val="22"/>
                <w:szCs w:val="22"/>
              </w:rPr>
              <w:t xml:space="preserve"> </w:t>
            </w:r>
            <w:r w:rsidRPr="00C63829">
              <w:rPr>
                <w:rFonts w:ascii="Trebuchet MS" w:hAnsi="Trebuchet MS"/>
                <w:b/>
                <w:i/>
                <w:sz w:val="22"/>
                <w:szCs w:val="22"/>
              </w:rPr>
              <w:t xml:space="preserve">     Break      </w:t>
            </w:r>
            <w:r w:rsidRPr="00C63829">
              <w:rPr>
                <w:rFonts w:ascii="Trebuchet MS" w:hAnsi="Trebuchet MS"/>
                <w:b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D565FF" w:rsidRPr="0015731C" w:rsidTr="005874D5">
        <w:trPr>
          <w:trHeight w:val="320"/>
        </w:trPr>
        <w:tc>
          <w:tcPr>
            <w:tcW w:w="10098" w:type="dxa"/>
            <w:shd w:val="clear" w:color="auto" w:fill="FFFFFF"/>
          </w:tcPr>
          <w:p w:rsidR="00D565FF" w:rsidRDefault="00D565FF" w:rsidP="005874D5">
            <w:pPr>
              <w:spacing w:after="120" w:line="360" w:lineRule="auto"/>
              <w:rPr>
                <w:rFonts w:ascii="Trebuchet MS" w:hAnsi="Trebuchet MS"/>
                <w:b/>
                <w:iCs/>
                <w:sz w:val="22"/>
                <w:szCs w:val="22"/>
              </w:rPr>
            </w:pPr>
          </w:p>
          <w:p w:rsidR="00D565FF" w:rsidRDefault="00D565FF" w:rsidP="005874D5">
            <w:pPr>
              <w:spacing w:after="120" w:line="360" w:lineRule="auto"/>
              <w:rPr>
                <w:rFonts w:ascii="Trebuchet MS" w:hAnsi="Trebuchet MS"/>
                <w:b/>
                <w:iCs/>
                <w:sz w:val="22"/>
                <w:szCs w:val="22"/>
              </w:rPr>
            </w:pPr>
            <w:r>
              <w:rPr>
                <w:rFonts w:ascii="Trebuchet MS" w:hAnsi="Trebuchet MS"/>
                <w:b/>
                <w:iCs/>
                <w:sz w:val="22"/>
                <w:szCs w:val="22"/>
              </w:rPr>
              <w:t>13.30 – 14.00     Follow up to PRAG Procurement (TESIM, if needed)</w:t>
            </w:r>
          </w:p>
          <w:p w:rsidR="00D565FF" w:rsidRPr="002E4838" w:rsidRDefault="00D565FF" w:rsidP="005874D5">
            <w:pPr>
              <w:spacing w:after="120" w:line="360" w:lineRule="auto"/>
              <w:rPr>
                <w:rFonts w:ascii="Trebuchet MS" w:hAnsi="Trebuchet MS"/>
                <w:b/>
                <w:iCs/>
                <w:sz w:val="22"/>
                <w:szCs w:val="22"/>
              </w:rPr>
            </w:pPr>
            <w:r>
              <w:rPr>
                <w:rFonts w:ascii="Trebuchet MS" w:hAnsi="Trebuchet MS"/>
                <w:b/>
                <w:iCs/>
                <w:sz w:val="22"/>
                <w:szCs w:val="22"/>
              </w:rPr>
              <w:t>14.00 – 15.00     Questions &amp; Answers</w:t>
            </w:r>
          </w:p>
        </w:tc>
      </w:tr>
      <w:tr w:rsidR="00D565FF" w:rsidRPr="00F074FB" w:rsidTr="005874D5">
        <w:trPr>
          <w:trHeight w:val="320"/>
        </w:trPr>
        <w:tc>
          <w:tcPr>
            <w:tcW w:w="10098" w:type="dxa"/>
            <w:shd w:val="clear" w:color="auto" w:fill="9CC2E5"/>
          </w:tcPr>
          <w:p w:rsidR="00D565FF" w:rsidRDefault="00D565FF" w:rsidP="005874D5">
            <w:pPr>
              <w:spacing w:after="120"/>
              <w:rPr>
                <w:rFonts w:ascii="Trebuchet MS" w:hAnsi="Trebuchet MS"/>
                <w:b/>
                <w:i/>
                <w:iCs/>
                <w:sz w:val="22"/>
                <w:szCs w:val="22"/>
              </w:rPr>
            </w:pPr>
          </w:p>
        </w:tc>
      </w:tr>
    </w:tbl>
    <w:p w:rsidR="00D565FF" w:rsidRDefault="00D565FF" w:rsidP="00D565FF">
      <w:pPr>
        <w:spacing w:before="120"/>
        <w:jc w:val="center"/>
        <w:rPr>
          <w:rFonts w:ascii="Trebuchet MS" w:hAnsi="Trebuchet MS"/>
          <w:b/>
          <w:bCs/>
          <w:i/>
          <w:iCs/>
          <w:sz w:val="22"/>
          <w:szCs w:val="22"/>
        </w:rPr>
      </w:pPr>
    </w:p>
    <w:p w:rsidR="00D565FF" w:rsidRDefault="00D565FF" w:rsidP="00D565FF">
      <w:pPr>
        <w:spacing w:before="120"/>
        <w:jc w:val="center"/>
        <w:rPr>
          <w:rFonts w:ascii="Trebuchet MS" w:hAnsi="Trebuchet MS"/>
          <w:b/>
          <w:bCs/>
          <w:i/>
          <w:iCs/>
          <w:sz w:val="22"/>
          <w:szCs w:val="22"/>
        </w:rPr>
      </w:pPr>
    </w:p>
    <w:p w:rsidR="00D565FF" w:rsidRDefault="00D565FF" w:rsidP="00D565FF">
      <w:pPr>
        <w:spacing w:before="120"/>
        <w:jc w:val="center"/>
        <w:rPr>
          <w:rFonts w:ascii="Trebuchet MS" w:hAnsi="Trebuchet MS"/>
          <w:b/>
          <w:bCs/>
          <w:i/>
          <w:iCs/>
          <w:sz w:val="22"/>
          <w:szCs w:val="22"/>
        </w:rPr>
      </w:pPr>
    </w:p>
    <w:p w:rsidR="00D565FF" w:rsidRDefault="00D565FF" w:rsidP="00D565FF">
      <w:pPr>
        <w:pStyle w:val="ListParagraph"/>
        <w:spacing w:after="120" w:line="360" w:lineRule="auto"/>
        <w:ind w:left="0"/>
        <w:rPr>
          <w:b/>
          <w:i/>
          <w:iCs/>
          <w:sz w:val="22"/>
          <w:szCs w:val="22"/>
        </w:rPr>
      </w:pPr>
    </w:p>
    <w:p w:rsidR="00D565FF" w:rsidRPr="0015731C" w:rsidRDefault="00D565FF" w:rsidP="00D565FF">
      <w:pPr>
        <w:spacing w:before="120"/>
      </w:pPr>
    </w:p>
    <w:p w:rsidR="00D565FF" w:rsidRDefault="00D565FF" w:rsidP="00D565FF"/>
    <w:p w:rsidR="00D565FF" w:rsidRDefault="00D565FF" w:rsidP="00D565FF"/>
    <w:p w:rsidR="00B626D5" w:rsidRDefault="00B626D5"/>
    <w:sectPr w:rsidR="00B626D5" w:rsidSect="00581FAF">
      <w:headerReference w:type="default" r:id="rId6"/>
      <w:pgSz w:w="11907" w:h="16840" w:code="9"/>
      <w:pgMar w:top="1440" w:right="1080" w:bottom="1440" w:left="108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ECF" w:rsidRDefault="00AB1ECF">
      <w:r>
        <w:separator/>
      </w:r>
    </w:p>
  </w:endnote>
  <w:endnote w:type="continuationSeparator" w:id="0">
    <w:p w:rsidR="00AB1ECF" w:rsidRDefault="00AB1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ECF" w:rsidRDefault="00AB1ECF">
      <w:r>
        <w:separator/>
      </w:r>
    </w:p>
  </w:footnote>
  <w:footnote w:type="continuationSeparator" w:id="0">
    <w:p w:rsidR="00AB1ECF" w:rsidRDefault="00AB1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56" w:type="dxa"/>
      <w:tblLook w:val="0000" w:firstRow="0" w:lastRow="0" w:firstColumn="0" w:lastColumn="0" w:noHBand="0" w:noVBand="0"/>
    </w:tblPr>
    <w:tblGrid>
      <w:gridCol w:w="3510"/>
      <w:gridCol w:w="2841"/>
      <w:gridCol w:w="3205"/>
    </w:tblGrid>
    <w:tr w:rsidR="00B44014" w:rsidRPr="00C84584" w:rsidTr="00C84584">
      <w:tc>
        <w:tcPr>
          <w:tcW w:w="3510" w:type="dxa"/>
        </w:tcPr>
        <w:p w:rsidR="00B44014" w:rsidRPr="00C84584" w:rsidRDefault="00813D30" w:rsidP="00C84584">
          <w:pPr>
            <w:pStyle w:val="Header"/>
            <w:ind w:left="142" w:right="-65"/>
            <w:rPr>
              <w:rFonts w:ascii="Trebuchet MS" w:hAnsi="Trebuchet MS"/>
              <w:b/>
              <w:sz w:val="16"/>
              <w:szCs w:val="16"/>
              <w:lang w:val="en-GB"/>
            </w:rPr>
          </w:pPr>
          <w:r w:rsidRPr="00063716">
            <w:rPr>
              <w:b/>
              <w:noProof/>
            </w:rPr>
            <w:drawing>
              <wp:inline distT="0" distB="0" distL="0" distR="0" wp14:anchorId="3CBF8C67" wp14:editId="1B7A1EAA">
                <wp:extent cx="914400" cy="617220"/>
                <wp:effectExtent l="0" t="0" r="0" b="0"/>
                <wp:docPr id="2" name="Picture 2" descr="Description: jau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Description: jau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C84584">
            <w:rPr>
              <w:lang w:val="ro-RO"/>
            </w:rPr>
            <w:t xml:space="preserve">                                                                                                         </w:t>
          </w:r>
          <w:r>
            <w:rPr>
              <w:lang w:val="ro-RO"/>
            </w:rPr>
            <w:t xml:space="preserve">        </w:t>
          </w:r>
          <w:r>
            <w:rPr>
              <w:rFonts w:ascii="Trebuchet MS" w:hAnsi="Trebuchet MS"/>
              <w:b/>
              <w:sz w:val="16"/>
              <w:szCs w:val="16"/>
              <w:lang w:val="en-GB"/>
            </w:rPr>
            <w:t xml:space="preserve">           </w:t>
          </w:r>
          <w:r w:rsidRPr="00C84584">
            <w:rPr>
              <w:rFonts w:ascii="Trebuchet MS" w:hAnsi="Trebuchet MS"/>
              <w:b/>
              <w:sz w:val="16"/>
              <w:szCs w:val="16"/>
              <w:lang w:val="en-GB"/>
            </w:rPr>
            <w:t>Programme funded by the</w:t>
          </w:r>
        </w:p>
        <w:p w:rsidR="00B44014" w:rsidRPr="00C84584" w:rsidRDefault="00813D30" w:rsidP="00C84584">
          <w:pPr>
            <w:pStyle w:val="Header"/>
            <w:ind w:left="142"/>
            <w:rPr>
              <w:b/>
              <w:lang w:val="en-GB"/>
            </w:rPr>
          </w:pPr>
          <w:r w:rsidRPr="00C84584">
            <w:rPr>
              <w:rFonts w:ascii="Trebuchet MS" w:hAnsi="Trebuchet MS"/>
              <w:b/>
              <w:sz w:val="16"/>
              <w:szCs w:val="16"/>
              <w:lang w:val="en-GB"/>
            </w:rPr>
            <w:t>EUROPEAN UNION</w:t>
          </w:r>
          <w:r w:rsidRPr="00C84584">
            <w:rPr>
              <w:b/>
              <w:lang w:val="en-GB"/>
            </w:rPr>
            <w:t xml:space="preserve">  </w:t>
          </w:r>
        </w:p>
      </w:tc>
      <w:tc>
        <w:tcPr>
          <w:tcW w:w="2841" w:type="dxa"/>
        </w:tcPr>
        <w:p w:rsidR="00B44014" w:rsidRPr="00C84584" w:rsidRDefault="00AB1ECF" w:rsidP="00C84584">
          <w:pPr>
            <w:pStyle w:val="Header"/>
          </w:pPr>
        </w:p>
      </w:tc>
      <w:tc>
        <w:tcPr>
          <w:tcW w:w="3205" w:type="dxa"/>
        </w:tcPr>
        <w:p w:rsidR="00B44014" w:rsidRPr="00C84584" w:rsidRDefault="00813D30" w:rsidP="00C84584">
          <w:pPr>
            <w:pStyle w:val="Header"/>
          </w:pPr>
          <w:r w:rsidRPr="00C84584">
            <w:t xml:space="preserve"> </w:t>
          </w:r>
          <w:r>
            <w:rPr>
              <w:rFonts w:ascii="Trebuchet MS" w:hAnsi="Trebuchet MS" w:cs="Calibri"/>
              <w:noProof/>
              <w:sz w:val="22"/>
              <w:szCs w:val="22"/>
            </w:rPr>
            <w:drawing>
              <wp:inline distT="0" distB="0" distL="0" distR="0" wp14:anchorId="36F73208" wp14:editId="44472151">
                <wp:extent cx="1466850" cy="6667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44014" w:rsidRDefault="00AB1ECF">
    <w:pPr>
      <w:pStyle w:val="Header"/>
    </w:pPr>
  </w:p>
  <w:p w:rsidR="00B44014" w:rsidRDefault="00AB1E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FF"/>
    <w:rsid w:val="00621E50"/>
    <w:rsid w:val="00813D30"/>
    <w:rsid w:val="00AB1ECF"/>
    <w:rsid w:val="00AB248A"/>
    <w:rsid w:val="00B626D5"/>
    <w:rsid w:val="00D565FF"/>
    <w:rsid w:val="00E7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03885-F480-4C0B-93FE-1B0F5889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D565FF"/>
    <w:pPr>
      <w:keepNext/>
      <w:jc w:val="center"/>
      <w:outlineLvl w:val="8"/>
    </w:pPr>
    <w:rPr>
      <w:rFonts w:ascii="Trebuchet MS" w:hAnsi="Trebuchet MS"/>
      <w:b/>
      <w:bCs/>
      <w:color w:val="0033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D565FF"/>
    <w:rPr>
      <w:rFonts w:ascii="Trebuchet MS" w:eastAsia="Times New Roman" w:hAnsi="Trebuchet MS" w:cs="Times New Roman"/>
      <w:b/>
      <w:bCs/>
      <w:color w:val="003366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565FF"/>
    <w:pPr>
      <w:ind w:left="720"/>
    </w:pPr>
    <w:rPr>
      <w:rFonts w:ascii="Trebuchet MS" w:eastAsia="Calibri" w:hAnsi="Trebuchet MS"/>
      <w:sz w:val="20"/>
      <w:szCs w:val="20"/>
    </w:rPr>
  </w:style>
  <w:style w:type="paragraph" w:styleId="Header">
    <w:name w:val="header"/>
    <w:basedOn w:val="Normal"/>
    <w:link w:val="HeaderChar"/>
    <w:uiPriority w:val="99"/>
    <w:rsid w:val="00D56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5F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Daniela Surdeanu</cp:lastModifiedBy>
  <cp:revision>2</cp:revision>
  <dcterms:created xsi:type="dcterms:W3CDTF">2022-12-23T11:27:00Z</dcterms:created>
  <dcterms:modified xsi:type="dcterms:W3CDTF">2022-12-23T11:27:00Z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f13150fe-8ab2-4c4e-9bad-c57074187e6e</vt:lpwstr>
  </property>
</Properties>
</file>