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015F" w14:textId="77777777" w:rsidR="00D11F20" w:rsidRPr="000C7775" w:rsidRDefault="00D11F20" w:rsidP="00B21586"/>
    <w:sdt>
      <w:sdtPr>
        <w:rPr>
          <w:rFonts w:ascii="Trebuchet MS" w:hAnsi="Trebuchet MS"/>
          <w:sz w:val="20"/>
          <w:szCs w:val="20"/>
        </w:rPr>
        <w:id w:val="1805816338"/>
        <w:docPartObj>
          <w:docPartGallery w:val="Cover Pages"/>
          <w:docPartUnique/>
        </w:docPartObj>
      </w:sdtPr>
      <w:sdtEndPr>
        <w:rPr>
          <w:b/>
          <w:snapToGrid w:val="0"/>
          <w:color w:val="1F4E79"/>
          <w:sz w:val="32"/>
          <w:szCs w:val="32"/>
          <w:lang w:eastAsia="en-US"/>
        </w:rPr>
      </w:sdtEndPr>
      <w:sdtContent>
        <w:p w14:paraId="54544951" w14:textId="77777777" w:rsidR="00D11F20" w:rsidRPr="000C7775" w:rsidRDefault="00D11F20" w:rsidP="00D11F20">
          <w:pPr>
            <w:rPr>
              <w:rFonts w:ascii="Trebuchet MS" w:hAnsi="Trebuchet MS"/>
              <w:sz w:val="20"/>
              <w:szCs w:val="20"/>
            </w:rPr>
          </w:pPr>
        </w:p>
        <w:p w14:paraId="408D7DEB" w14:textId="77777777" w:rsidR="00D11F20" w:rsidRPr="000C7775" w:rsidRDefault="00D11F20" w:rsidP="00D11F20">
          <w:pPr>
            <w:rPr>
              <w:rFonts w:ascii="Trebuchet MS" w:hAnsi="Trebuchet MS"/>
              <w:noProof/>
              <w:sz w:val="20"/>
              <w:szCs w:val="20"/>
              <w:lang w:eastAsia="en-GB"/>
            </w:rPr>
          </w:pPr>
        </w:p>
        <w:p w14:paraId="0F2483E1" w14:textId="77777777" w:rsidR="00D11F20" w:rsidRPr="000C7775" w:rsidRDefault="00D11F20" w:rsidP="00D11F20">
          <w:pPr>
            <w:rPr>
              <w:rFonts w:ascii="Trebuchet MS" w:hAnsi="Trebuchet MS"/>
              <w:noProof/>
              <w:sz w:val="20"/>
              <w:szCs w:val="20"/>
              <w:lang w:eastAsia="en-GB"/>
            </w:rPr>
          </w:pPr>
        </w:p>
        <w:p w14:paraId="06E40A9C" w14:textId="77777777" w:rsidR="00D11F20" w:rsidRPr="000C7775" w:rsidRDefault="00D11F20" w:rsidP="00D11F20">
          <w:pPr>
            <w:rPr>
              <w:rFonts w:ascii="Trebuchet MS" w:hAnsi="Trebuchet MS"/>
              <w:noProof/>
              <w:sz w:val="20"/>
              <w:szCs w:val="20"/>
              <w:lang w:eastAsia="en-GB"/>
            </w:rPr>
          </w:pPr>
        </w:p>
        <w:sdt>
          <w:sdtPr>
            <w:rPr>
              <w:rFonts w:ascii="Trebuchet MS" w:hAnsi="Trebuchet MS"/>
              <w:b/>
              <w:snapToGrid w:val="0"/>
              <w:color w:val="1F4E79"/>
              <w:sz w:val="36"/>
              <w:szCs w:val="36"/>
            </w:rPr>
            <w:id w:val="1900946494"/>
            <w:docPartObj>
              <w:docPartGallery w:val="Cover Pages"/>
              <w:docPartUnique/>
            </w:docPartObj>
          </w:sdtPr>
          <w:sdtEndPr/>
          <w:sdtContent>
            <w:p w14:paraId="7577BB2A"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D5438D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3145575"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E1F57CC" w14:textId="77777777" w:rsidR="008B2454" w:rsidRPr="000348A5" w:rsidRDefault="008B2454" w:rsidP="008B2454">
              <w:pPr>
                <w:spacing w:line="276" w:lineRule="auto"/>
                <w:jc w:val="center"/>
                <w:rPr>
                  <w:rFonts w:ascii="Trebuchet MS" w:hAnsi="Trebuchet MS"/>
                  <w:b/>
                  <w:snapToGrid w:val="0"/>
                  <w:color w:val="1F4E79"/>
                  <w:sz w:val="36"/>
                  <w:szCs w:val="36"/>
                </w:rPr>
              </w:pPr>
            </w:p>
            <w:p w14:paraId="43781556"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0D7513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F52B38C" w14:textId="452EA34D"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(INTERREG VI-</w:t>
              </w:r>
              <w:r w:rsidR="00AD6E9F">
                <w:rPr>
                  <w:rFonts w:ascii="Trebuchet MS" w:hAnsi="Trebuchet MS"/>
                  <w:b/>
                  <w:snapToGrid w:val="0"/>
                  <w:color w:val="1F4E79"/>
                  <w:sz w:val="36"/>
                  <w:szCs w:val="36"/>
                </w:rPr>
                <w:t>A</w:t>
              </w:r>
              <w:r w:rsidRPr="000348A5">
                <w:rPr>
                  <w:rFonts w:ascii="Trebuchet MS" w:hAnsi="Trebuchet MS"/>
                  <w:b/>
                  <w:snapToGrid w:val="0"/>
                  <w:color w:val="1F4E79"/>
                  <w:sz w:val="36"/>
                  <w:szCs w:val="36"/>
                </w:rPr>
                <w:t xml:space="preserve">) NEXT </w:t>
              </w:r>
              <w:r w:rsidR="00AD6E9F">
                <w:rPr>
                  <w:rFonts w:ascii="Trebuchet MS" w:hAnsi="Trebuchet MS"/>
                  <w:b/>
                  <w:snapToGrid w:val="0"/>
                  <w:color w:val="1F4E79"/>
                  <w:sz w:val="36"/>
                  <w:szCs w:val="36"/>
                </w:rPr>
                <w:t xml:space="preserve">Romania-Republic of Moldova </w:t>
              </w:r>
              <w:r w:rsidRPr="000348A5">
                <w:rPr>
                  <w:rFonts w:ascii="Trebuchet MS" w:hAnsi="Trebuchet MS"/>
                  <w:b/>
                  <w:snapToGrid w:val="0"/>
                  <w:color w:val="1F4E79"/>
                  <w:sz w:val="36"/>
                  <w:szCs w:val="36"/>
                </w:rPr>
                <w:t>Programme</w:t>
              </w:r>
            </w:p>
            <w:p w14:paraId="72BEC75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BF156E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49EB14F" w14:textId="77777777" w:rsidR="008B2454" w:rsidRPr="000348A5" w:rsidRDefault="008B2454" w:rsidP="008B2454">
              <w:pPr>
                <w:spacing w:line="276" w:lineRule="auto"/>
                <w:jc w:val="center"/>
                <w:rPr>
                  <w:rFonts w:ascii="Trebuchet MS" w:hAnsi="Trebuchet MS"/>
                  <w:b/>
                  <w:snapToGrid w:val="0"/>
                  <w:color w:val="1F4E79"/>
                  <w:sz w:val="36"/>
                  <w:szCs w:val="36"/>
                </w:rPr>
              </w:pPr>
            </w:p>
            <w:p w14:paraId="2704E6B0" w14:textId="00B109A8"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 xml:space="preserve">Annex </w:t>
              </w:r>
              <w:r w:rsidR="00275E1A">
                <w:rPr>
                  <w:rFonts w:ascii="Trebuchet MS" w:hAnsi="Trebuchet MS"/>
                  <w:b/>
                  <w:snapToGrid w:val="0"/>
                  <w:color w:val="1F4E79"/>
                  <w:sz w:val="36"/>
                  <w:szCs w:val="36"/>
                </w:rPr>
                <w:t>4</w:t>
              </w:r>
              <w:r>
                <w:rPr>
                  <w:rFonts w:ascii="Trebuchet MS" w:hAnsi="Trebuchet MS"/>
                  <w:b/>
                  <w:snapToGrid w:val="0"/>
                  <w:color w:val="1F4E79"/>
                  <w:sz w:val="36"/>
                  <w:szCs w:val="36"/>
                </w:rPr>
                <w:t>.2</w:t>
              </w:r>
              <w:r w:rsidRPr="000348A5">
                <w:rPr>
                  <w:rFonts w:ascii="Trebuchet MS" w:hAnsi="Trebuchet MS"/>
                  <w:b/>
                  <w:snapToGrid w:val="0"/>
                  <w:color w:val="1F4E79"/>
                  <w:sz w:val="36"/>
                  <w:szCs w:val="36"/>
                </w:rPr>
                <w:t>:</w:t>
              </w:r>
            </w:p>
            <w:p w14:paraId="0212B041" w14:textId="4EB05BA2" w:rsidR="008B2454" w:rsidRDefault="008B2454" w:rsidP="008B2454">
              <w:pPr>
                <w:spacing w:line="276" w:lineRule="auto"/>
                <w:jc w:val="center"/>
                <w:rPr>
                  <w:rFonts w:ascii="Trebuchet MS" w:hAnsi="Trebuchet MS"/>
                  <w:b/>
                  <w:snapToGrid w:val="0"/>
                  <w:color w:val="1F4E79"/>
                  <w:sz w:val="36"/>
                  <w:szCs w:val="36"/>
                </w:rPr>
              </w:pPr>
              <w:r w:rsidRPr="008B2454">
                <w:rPr>
                  <w:rFonts w:ascii="Trebuchet MS" w:hAnsi="Trebuchet MS"/>
                  <w:b/>
                  <w:snapToGrid w:val="0"/>
                  <w:color w:val="1F4E79"/>
                  <w:sz w:val="36"/>
                  <w:szCs w:val="36"/>
                </w:rPr>
                <w:t xml:space="preserve">Control check-list for estimated value procurement over </w:t>
              </w:r>
              <w:r w:rsidR="008959AE">
                <w:rPr>
                  <w:rFonts w:ascii="Trebuchet MS" w:hAnsi="Trebuchet MS"/>
                  <w:b/>
                  <w:snapToGrid w:val="0"/>
                  <w:color w:val="1F4E79"/>
                  <w:sz w:val="36"/>
                  <w:szCs w:val="36"/>
                </w:rPr>
                <w:t>2</w:t>
              </w:r>
              <w:r w:rsidRPr="008B2454">
                <w:rPr>
                  <w:rFonts w:ascii="Trebuchet MS" w:hAnsi="Trebuchet MS"/>
                  <w:b/>
                  <w:snapToGrid w:val="0"/>
                  <w:color w:val="1F4E79"/>
                  <w:sz w:val="36"/>
                  <w:szCs w:val="36"/>
                </w:rPr>
                <w:t>0</w:t>
              </w:r>
              <w:r w:rsidR="004A1567">
                <w:rPr>
                  <w:rFonts w:ascii="Trebuchet MS" w:hAnsi="Trebuchet MS"/>
                  <w:b/>
                  <w:snapToGrid w:val="0"/>
                  <w:color w:val="1F4E79"/>
                  <w:sz w:val="36"/>
                  <w:szCs w:val="36"/>
                </w:rPr>
                <w:t>,</w:t>
              </w:r>
              <w:r w:rsidRPr="008B2454">
                <w:rPr>
                  <w:rFonts w:ascii="Trebuchet MS" w:hAnsi="Trebuchet MS"/>
                  <w:b/>
                  <w:snapToGrid w:val="0"/>
                  <w:color w:val="1F4E79"/>
                  <w:sz w:val="36"/>
                  <w:szCs w:val="36"/>
                </w:rPr>
                <w:t xml:space="preserve">000 euro </w:t>
              </w:r>
            </w:p>
          </w:sdtContent>
        </w:sdt>
        <w:p w14:paraId="22005793" w14:textId="77777777" w:rsidR="00D11F20" w:rsidRDefault="00D11F20" w:rsidP="00D11F20">
          <w:pPr>
            <w:rPr>
              <w:rFonts w:ascii="Trebuchet MS" w:hAnsi="Trebuchet MS"/>
              <w:noProof/>
              <w:sz w:val="20"/>
              <w:szCs w:val="20"/>
              <w:lang w:eastAsia="en-GB"/>
            </w:rPr>
          </w:pPr>
        </w:p>
        <w:p w14:paraId="022C7175" w14:textId="77777777" w:rsidR="008B2454" w:rsidRDefault="008B2454" w:rsidP="00D11F20">
          <w:pPr>
            <w:rPr>
              <w:rFonts w:ascii="Trebuchet MS" w:hAnsi="Trebuchet MS"/>
              <w:noProof/>
              <w:sz w:val="20"/>
              <w:szCs w:val="20"/>
              <w:lang w:eastAsia="en-GB"/>
            </w:rPr>
          </w:pPr>
        </w:p>
        <w:p w14:paraId="7E0951D1" w14:textId="77777777" w:rsidR="008B2454" w:rsidRDefault="008B2454" w:rsidP="00D11F20">
          <w:pPr>
            <w:rPr>
              <w:rFonts w:ascii="Trebuchet MS" w:hAnsi="Trebuchet MS"/>
              <w:noProof/>
              <w:sz w:val="20"/>
              <w:szCs w:val="20"/>
              <w:lang w:eastAsia="en-GB"/>
            </w:rPr>
          </w:pPr>
        </w:p>
        <w:p w14:paraId="4694C799" w14:textId="77777777" w:rsidR="008B2454" w:rsidRDefault="008B2454" w:rsidP="00D11F20">
          <w:pPr>
            <w:rPr>
              <w:rFonts w:ascii="Trebuchet MS" w:hAnsi="Trebuchet MS"/>
              <w:noProof/>
              <w:sz w:val="20"/>
              <w:szCs w:val="20"/>
              <w:lang w:eastAsia="en-GB"/>
            </w:rPr>
          </w:pPr>
        </w:p>
        <w:p w14:paraId="54BA0F20" w14:textId="77777777" w:rsidR="008B2454" w:rsidRDefault="008B2454" w:rsidP="00D11F20">
          <w:pPr>
            <w:rPr>
              <w:rFonts w:ascii="Trebuchet MS" w:hAnsi="Trebuchet MS"/>
              <w:noProof/>
              <w:sz w:val="20"/>
              <w:szCs w:val="20"/>
              <w:lang w:eastAsia="en-GB"/>
            </w:rPr>
          </w:pPr>
        </w:p>
        <w:p w14:paraId="00E3109A" w14:textId="77777777" w:rsidR="008B2454" w:rsidRPr="000C7775" w:rsidRDefault="008B2454" w:rsidP="00D11F20">
          <w:pPr>
            <w:rPr>
              <w:rFonts w:ascii="Trebuchet MS" w:hAnsi="Trebuchet MS"/>
              <w:noProof/>
              <w:sz w:val="20"/>
              <w:szCs w:val="20"/>
              <w:lang w:eastAsia="en-GB"/>
            </w:rPr>
          </w:pPr>
        </w:p>
        <w:p w14:paraId="22008C7C" w14:textId="77777777" w:rsidR="00D11F20" w:rsidRPr="00421C3B"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br w:type="page"/>
          </w:r>
        </w:p>
      </w:sdtContent>
    </w:sdt>
    <w:p w14:paraId="0A1A2ECB" w14:textId="44795D4C" w:rsidR="00DC5603"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lastRenderedPageBreak/>
        <w:t xml:space="preserve">Template of control check-list for estimated value procurement over </w:t>
      </w:r>
      <w:r w:rsidR="008959AE">
        <w:rPr>
          <w:rFonts w:ascii="Trebuchet MS" w:hAnsi="Trebuchet MS"/>
          <w:b/>
          <w:snapToGrid w:val="0"/>
          <w:color w:val="1F4E79"/>
          <w:sz w:val="32"/>
          <w:szCs w:val="32"/>
          <w:lang w:eastAsia="en-US"/>
        </w:rPr>
        <w:t>2</w:t>
      </w:r>
      <w:r w:rsidR="006B597E" w:rsidRPr="00421C3B">
        <w:rPr>
          <w:rFonts w:ascii="Trebuchet MS" w:hAnsi="Trebuchet MS"/>
          <w:b/>
          <w:snapToGrid w:val="0"/>
          <w:color w:val="1F4E79"/>
          <w:sz w:val="32"/>
          <w:szCs w:val="32"/>
          <w:lang w:eastAsia="en-US"/>
        </w:rPr>
        <w:t>0</w:t>
      </w:r>
      <w:r w:rsidR="004A1567">
        <w:rPr>
          <w:rFonts w:ascii="Trebuchet MS" w:hAnsi="Trebuchet MS"/>
          <w:b/>
          <w:snapToGrid w:val="0"/>
          <w:color w:val="1F4E79"/>
          <w:sz w:val="32"/>
          <w:szCs w:val="32"/>
          <w:lang w:eastAsia="en-US"/>
        </w:rPr>
        <w:t>,</w:t>
      </w:r>
      <w:r w:rsidRPr="00421C3B">
        <w:rPr>
          <w:rFonts w:ascii="Trebuchet MS" w:hAnsi="Trebuchet MS"/>
          <w:b/>
          <w:snapToGrid w:val="0"/>
          <w:color w:val="1F4E79"/>
          <w:sz w:val="32"/>
          <w:szCs w:val="32"/>
          <w:lang w:eastAsia="en-US"/>
        </w:rPr>
        <w:t>000 euro</w:t>
      </w:r>
    </w:p>
    <w:p w14:paraId="454FA7C4" w14:textId="77777777" w:rsidR="00EE292C" w:rsidRPr="00EE292C" w:rsidRDefault="00EE292C" w:rsidP="00EE292C">
      <w:pPr>
        <w:tabs>
          <w:tab w:val="left" w:pos="1276"/>
        </w:tabs>
        <w:jc w:val="center"/>
        <w:rPr>
          <w:rFonts w:ascii="Trebuchet MS" w:hAnsi="Trebuchet MS" w:cs="Calibri,Bold"/>
          <w:bCs/>
          <w:i/>
          <w:iCs/>
          <w:color w:val="000000"/>
          <w:sz w:val="20"/>
          <w:szCs w:val="20"/>
        </w:rPr>
      </w:pPr>
      <w:r w:rsidRPr="00EE292C">
        <w:rPr>
          <w:rFonts w:ascii="Trebuchet MS" w:hAnsi="Trebuchet MS" w:cs="Calibri,Bold"/>
          <w:bCs/>
          <w:i/>
          <w:iCs/>
          <w:color w:val="000000"/>
          <w:sz w:val="20"/>
          <w:szCs w:val="20"/>
        </w:rPr>
        <w:t>[REGULATION (EU, Euratom) 2024/2509</w:t>
      </w:r>
    </w:p>
    <w:p w14:paraId="1BE3EC49" w14:textId="77777777" w:rsidR="00EE292C" w:rsidRPr="00EE292C" w:rsidRDefault="00EE292C" w:rsidP="00EE292C">
      <w:pPr>
        <w:tabs>
          <w:tab w:val="left" w:pos="1276"/>
        </w:tabs>
        <w:jc w:val="center"/>
        <w:rPr>
          <w:rFonts w:ascii="Trebuchet MS" w:hAnsi="Trebuchet MS" w:cs="Calibri,Bold"/>
          <w:bCs/>
          <w:i/>
          <w:iCs/>
          <w:color w:val="000000"/>
          <w:sz w:val="20"/>
          <w:szCs w:val="20"/>
        </w:rPr>
      </w:pPr>
      <w:r w:rsidRPr="00EE292C">
        <w:rPr>
          <w:rFonts w:ascii="Trebuchet MS" w:hAnsi="Trebuchet MS" w:cs="Calibri,Bold"/>
          <w:bCs/>
          <w:i/>
          <w:iCs/>
          <w:color w:val="000000"/>
          <w:sz w:val="20"/>
          <w:szCs w:val="20"/>
        </w:rPr>
        <w:t>OF THE EUROPEAN PARLIAMENT AND OF THE COUNCIL of 23 September 2024</w:t>
      </w:r>
    </w:p>
    <w:p w14:paraId="11EC7D72" w14:textId="77777777" w:rsidR="00EE292C" w:rsidRPr="00EE292C" w:rsidRDefault="00EE292C" w:rsidP="00EE292C">
      <w:pPr>
        <w:tabs>
          <w:tab w:val="left" w:pos="1276"/>
        </w:tabs>
        <w:jc w:val="center"/>
        <w:rPr>
          <w:rFonts w:ascii="Trebuchet MS" w:hAnsi="Trebuchet MS" w:cs="Calibri,Bold"/>
          <w:bCs/>
          <w:i/>
          <w:iCs/>
          <w:color w:val="000000"/>
          <w:sz w:val="20"/>
          <w:szCs w:val="20"/>
        </w:rPr>
      </w:pPr>
      <w:r w:rsidRPr="00EE292C">
        <w:rPr>
          <w:rFonts w:ascii="Trebuchet MS" w:hAnsi="Trebuchet MS" w:cs="Calibri,Bold"/>
          <w:bCs/>
          <w:i/>
          <w:iCs/>
          <w:color w:val="000000"/>
          <w:sz w:val="20"/>
          <w:szCs w:val="20"/>
        </w:rPr>
        <w:t>on the financial rules applicable to the general budget of the Union (recast)]</w:t>
      </w:r>
    </w:p>
    <w:p w14:paraId="04C2B17E" w14:textId="77777777" w:rsidR="00EE292C" w:rsidRDefault="00EE292C" w:rsidP="00421C3B">
      <w:pPr>
        <w:suppressAutoHyphens w:val="0"/>
        <w:spacing w:line="276" w:lineRule="auto"/>
        <w:jc w:val="center"/>
        <w:rPr>
          <w:rFonts w:ascii="Trebuchet MS" w:hAnsi="Trebuchet MS"/>
          <w:b/>
          <w:snapToGrid w:val="0"/>
          <w:color w:val="1F4E79"/>
          <w:sz w:val="32"/>
          <w:szCs w:val="32"/>
          <w:lang w:eastAsia="en-US"/>
        </w:rPr>
      </w:pPr>
    </w:p>
    <w:p w14:paraId="74B40F40" w14:textId="77777777" w:rsidR="00D11F20" w:rsidRPr="00421C3B" w:rsidRDefault="00D11F20" w:rsidP="00D11F20">
      <w:pPr>
        <w:tabs>
          <w:tab w:val="left" w:pos="1276"/>
        </w:tabs>
        <w:rPr>
          <w:rFonts w:ascii="Trebuchet MS" w:hAnsi="Trebuchet MS" w:cs="Arial"/>
          <w:b/>
          <w:bCs/>
          <w:sz w:val="22"/>
          <w:szCs w:val="22"/>
        </w:rPr>
      </w:pPr>
    </w:p>
    <w:p w14:paraId="3ABA0C37"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8"/>
      </w:tblGrid>
      <w:tr w:rsidR="000C7775" w:rsidRPr="00421C3B" w14:paraId="7BA56E2F" w14:textId="77777777" w:rsidTr="00421C3B">
        <w:trPr>
          <w:cantSplit/>
          <w:trHeight w:val="750"/>
          <w:jc w:val="center"/>
        </w:trPr>
        <w:tc>
          <w:tcPr>
            <w:tcW w:w="9210" w:type="dxa"/>
            <w:tcBorders>
              <w:bottom w:val="single" w:sz="4" w:space="0" w:color="auto"/>
            </w:tcBorders>
            <w:shd w:val="clear" w:color="auto" w:fill="DEEAF6" w:themeFill="accent1" w:themeFillTint="33"/>
          </w:tcPr>
          <w:p w14:paraId="0E7362E4" w14:textId="77777777" w:rsidR="00D11F20" w:rsidRPr="00421C3B" w:rsidRDefault="00D11F20" w:rsidP="006142D7">
            <w:pPr>
              <w:pStyle w:val="NormalTimes"/>
              <w:tabs>
                <w:tab w:val="left" w:pos="1276"/>
              </w:tabs>
              <w:spacing w:before="60" w:after="60"/>
              <w:rPr>
                <w:rFonts w:ascii="Trebuchet MS" w:hAnsi="Trebuchet MS" w:cs="Arial"/>
                <w:b/>
                <w:szCs w:val="22"/>
              </w:rPr>
            </w:pPr>
            <w:r w:rsidRPr="00421C3B">
              <w:rPr>
                <w:rFonts w:ascii="Trebuchet MS" w:hAnsi="Trebuchet MS" w:cs="Arial"/>
                <w:b/>
                <w:szCs w:val="22"/>
              </w:rPr>
              <w:t xml:space="preserve">Audit firm/Public officer organisation responsible for issuing the </w:t>
            </w:r>
            <w:r w:rsidR="006142D7" w:rsidRPr="00421C3B">
              <w:rPr>
                <w:rFonts w:ascii="Trebuchet MS" w:hAnsi="Trebuchet MS" w:cs="Arial"/>
                <w:b/>
                <w:szCs w:val="22"/>
              </w:rPr>
              <w:t>control</w:t>
            </w:r>
            <w:r w:rsidRPr="00421C3B">
              <w:rPr>
                <w:rFonts w:ascii="Trebuchet MS" w:hAnsi="Trebuchet MS" w:cs="Arial"/>
                <w:b/>
                <w:szCs w:val="22"/>
              </w:rPr>
              <w:t xml:space="preserve"> report:</w:t>
            </w:r>
          </w:p>
        </w:tc>
      </w:tr>
    </w:tbl>
    <w:p w14:paraId="14810B78"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700"/>
        <w:gridCol w:w="3105"/>
      </w:tblGrid>
      <w:tr w:rsidR="000C7775" w:rsidRPr="00421C3B" w14:paraId="197419A0" w14:textId="77777777" w:rsidTr="004134E2">
        <w:trPr>
          <w:cantSplit/>
          <w:trHeight w:val="567"/>
          <w:jc w:val="center"/>
        </w:trPr>
        <w:tc>
          <w:tcPr>
            <w:tcW w:w="9318" w:type="dxa"/>
            <w:gridSpan w:val="3"/>
            <w:shd w:val="clear" w:color="auto" w:fill="DEEAF6" w:themeFill="accent1" w:themeFillTint="33"/>
            <w:vAlign w:val="center"/>
          </w:tcPr>
          <w:p w14:paraId="35A1C0F4" w14:textId="77777777" w:rsidR="00D11F20" w:rsidRPr="00421C3B" w:rsidRDefault="00D11F20" w:rsidP="001A6A1D">
            <w:pPr>
              <w:tabs>
                <w:tab w:val="left" w:pos="1276"/>
              </w:tabs>
              <w:spacing w:before="60"/>
              <w:ind w:firstLine="142"/>
              <w:rPr>
                <w:rFonts w:ascii="Trebuchet MS" w:hAnsi="Trebuchet MS" w:cs="Arial"/>
                <w:b/>
                <w:sz w:val="22"/>
                <w:szCs w:val="22"/>
              </w:rPr>
            </w:pPr>
            <w:r w:rsidRPr="00421C3B">
              <w:rPr>
                <w:rFonts w:ascii="Trebuchet MS" w:hAnsi="Trebuchet MS" w:cs="Arial"/>
                <w:b/>
                <w:sz w:val="22"/>
                <w:szCs w:val="22"/>
              </w:rPr>
              <w:t xml:space="preserve">Project </w:t>
            </w:r>
            <w:r w:rsidR="006142D7" w:rsidRPr="00421C3B">
              <w:rPr>
                <w:rFonts w:ascii="Trebuchet MS" w:hAnsi="Trebuchet MS" w:cs="Arial"/>
                <w:b/>
                <w:sz w:val="22"/>
                <w:szCs w:val="22"/>
              </w:rPr>
              <w:t xml:space="preserve">ID in </w:t>
            </w:r>
            <w:proofErr w:type="spellStart"/>
            <w:r w:rsidR="006142D7" w:rsidRPr="00421C3B">
              <w:rPr>
                <w:rFonts w:ascii="Trebuchet MS" w:hAnsi="Trebuchet MS" w:cs="Arial"/>
                <w:b/>
                <w:sz w:val="22"/>
                <w:szCs w:val="22"/>
              </w:rPr>
              <w:t>Jems</w:t>
            </w:r>
            <w:proofErr w:type="spellEnd"/>
            <w:r w:rsidRPr="00421C3B">
              <w:rPr>
                <w:rFonts w:ascii="Trebuchet MS" w:hAnsi="Trebuchet MS" w:cs="Arial"/>
                <w:b/>
                <w:sz w:val="22"/>
                <w:szCs w:val="22"/>
              </w:rPr>
              <w:t>:</w:t>
            </w:r>
          </w:p>
        </w:tc>
      </w:tr>
      <w:tr w:rsidR="000C7775" w:rsidRPr="00421C3B" w14:paraId="4248A50D" w14:textId="77777777" w:rsidTr="004134E2">
        <w:trPr>
          <w:cantSplit/>
          <w:trHeight w:val="567"/>
          <w:jc w:val="center"/>
        </w:trPr>
        <w:tc>
          <w:tcPr>
            <w:tcW w:w="9318" w:type="dxa"/>
            <w:gridSpan w:val="3"/>
            <w:shd w:val="clear" w:color="auto" w:fill="DEEAF6" w:themeFill="accent1" w:themeFillTint="33"/>
            <w:vAlign w:val="center"/>
          </w:tcPr>
          <w:p w14:paraId="1607BF75" w14:textId="77777777" w:rsidR="00D11F20" w:rsidRPr="00421C3B" w:rsidRDefault="00D11F20" w:rsidP="001A6A1D">
            <w:pPr>
              <w:tabs>
                <w:tab w:val="left" w:pos="1276"/>
              </w:tabs>
              <w:spacing w:before="60" w:after="60"/>
              <w:ind w:firstLine="142"/>
              <w:rPr>
                <w:rFonts w:ascii="Trebuchet MS" w:hAnsi="Trebuchet MS" w:cs="Arial"/>
                <w:b/>
                <w:sz w:val="22"/>
                <w:szCs w:val="22"/>
              </w:rPr>
            </w:pPr>
            <w:r w:rsidRPr="00421C3B">
              <w:rPr>
                <w:rFonts w:ascii="Trebuchet MS" w:hAnsi="Trebuchet MS" w:cs="Arial"/>
                <w:b/>
                <w:sz w:val="22"/>
                <w:szCs w:val="22"/>
              </w:rPr>
              <w:t>Project Title:</w:t>
            </w:r>
          </w:p>
        </w:tc>
      </w:tr>
      <w:tr w:rsidR="004831D3" w:rsidRPr="00421C3B" w14:paraId="45A899A2" w14:textId="77777777" w:rsidTr="004134E2">
        <w:trPr>
          <w:cantSplit/>
          <w:trHeight w:val="567"/>
          <w:jc w:val="center"/>
        </w:trPr>
        <w:tc>
          <w:tcPr>
            <w:tcW w:w="9318" w:type="dxa"/>
            <w:gridSpan w:val="3"/>
            <w:shd w:val="clear" w:color="auto" w:fill="DEEAF6" w:themeFill="accent1" w:themeFillTint="33"/>
            <w:vAlign w:val="center"/>
          </w:tcPr>
          <w:p w14:paraId="091354CB" w14:textId="67FA52ED" w:rsidR="004831D3" w:rsidRPr="00421C3B" w:rsidRDefault="004831D3" w:rsidP="001A6A1D">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0C7775" w:rsidRPr="00421C3B" w14:paraId="66C53017" w14:textId="77777777" w:rsidTr="004134E2">
        <w:trPr>
          <w:cantSplit/>
          <w:trHeight w:val="567"/>
          <w:jc w:val="center"/>
        </w:trPr>
        <w:tc>
          <w:tcPr>
            <w:tcW w:w="9318" w:type="dxa"/>
            <w:gridSpan w:val="3"/>
            <w:tcBorders>
              <w:bottom w:val="single" w:sz="4" w:space="0" w:color="auto"/>
            </w:tcBorders>
            <w:shd w:val="clear" w:color="auto" w:fill="DEEAF6" w:themeFill="accent1" w:themeFillTint="33"/>
            <w:vAlign w:val="center"/>
          </w:tcPr>
          <w:p w14:paraId="77F0AA60" w14:textId="77777777" w:rsidR="00D11F20" w:rsidRPr="00421C3B" w:rsidRDefault="00D11F20" w:rsidP="001A6A1D">
            <w:pPr>
              <w:tabs>
                <w:tab w:val="left" w:pos="1276"/>
              </w:tabs>
              <w:spacing w:before="60" w:after="60"/>
              <w:ind w:firstLine="142"/>
              <w:rPr>
                <w:rFonts w:ascii="Trebuchet MS" w:hAnsi="Trebuchet MS" w:cs="Arial"/>
                <w:b/>
                <w:sz w:val="22"/>
                <w:szCs w:val="22"/>
                <w:lang w:eastAsia="hu-HU"/>
              </w:rPr>
            </w:pPr>
            <w:r w:rsidRPr="00421C3B">
              <w:rPr>
                <w:rFonts w:ascii="Trebuchet MS" w:hAnsi="Trebuchet MS" w:cs="Arial"/>
                <w:b/>
                <w:sz w:val="22"/>
                <w:szCs w:val="22"/>
              </w:rPr>
              <w:t xml:space="preserve">Reporting period: </w:t>
            </w:r>
            <w:r w:rsidRPr="00421C3B">
              <w:rPr>
                <w:rFonts w:ascii="Trebuchet MS" w:hAnsi="Trebuchet MS" w:cs="Arial"/>
                <w:sz w:val="22"/>
                <w:szCs w:val="22"/>
              </w:rPr>
              <w:t>from</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r w:rsidRPr="00421C3B">
              <w:rPr>
                <w:rFonts w:ascii="Trebuchet MS" w:hAnsi="Trebuchet MS" w:cs="Arial"/>
                <w:b/>
                <w:sz w:val="22"/>
                <w:szCs w:val="22"/>
              </w:rPr>
              <w:t xml:space="preserve"> </w:t>
            </w:r>
            <w:r w:rsidRPr="00421C3B">
              <w:rPr>
                <w:rFonts w:ascii="Trebuchet MS" w:hAnsi="Trebuchet MS" w:cs="Arial"/>
                <w:sz w:val="22"/>
                <w:szCs w:val="22"/>
              </w:rPr>
              <w:t>to</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p>
        </w:tc>
      </w:tr>
      <w:tr w:rsidR="000C7775" w:rsidRPr="00421C3B" w14:paraId="735EFB3E" w14:textId="77777777" w:rsidTr="004134E2">
        <w:trPr>
          <w:cantSplit/>
          <w:trHeight w:val="567"/>
          <w:jc w:val="center"/>
        </w:trPr>
        <w:tc>
          <w:tcPr>
            <w:tcW w:w="9318" w:type="dxa"/>
            <w:gridSpan w:val="3"/>
            <w:tcBorders>
              <w:bottom w:val="single" w:sz="4" w:space="0" w:color="auto"/>
            </w:tcBorders>
            <w:shd w:val="clear" w:color="auto" w:fill="DEEAF6" w:themeFill="accent1" w:themeFillTint="33"/>
            <w:vAlign w:val="center"/>
          </w:tcPr>
          <w:p w14:paraId="35D2CF14" w14:textId="77777777" w:rsidR="00D11F20" w:rsidRPr="00421C3B" w:rsidRDefault="00D11F20" w:rsidP="001A6A1D">
            <w:pPr>
              <w:pStyle w:val="NormalTimes"/>
              <w:tabs>
                <w:tab w:val="left" w:pos="1276"/>
              </w:tabs>
              <w:spacing w:before="60" w:after="60"/>
              <w:ind w:firstLine="142"/>
              <w:jc w:val="left"/>
              <w:rPr>
                <w:rFonts w:ascii="Trebuchet MS" w:hAnsi="Trebuchet MS" w:cs="Arial"/>
                <w:b/>
                <w:szCs w:val="22"/>
                <w:lang w:eastAsia="hu-HU"/>
              </w:rPr>
            </w:pPr>
            <w:r w:rsidRPr="00421C3B">
              <w:rPr>
                <w:rFonts w:ascii="Trebuchet MS" w:hAnsi="Trebuchet MS" w:cs="Arial"/>
                <w:b/>
                <w:szCs w:val="22"/>
                <w:lang w:eastAsia="hu-HU"/>
              </w:rPr>
              <w:t xml:space="preserve">Name of the Lead </w:t>
            </w:r>
            <w:r w:rsidR="006142D7" w:rsidRPr="00421C3B">
              <w:rPr>
                <w:rFonts w:ascii="Trebuchet MS" w:hAnsi="Trebuchet MS" w:cs="Arial"/>
                <w:b/>
                <w:szCs w:val="22"/>
                <w:lang w:eastAsia="hu-HU"/>
              </w:rPr>
              <w:t xml:space="preserve">Partner </w:t>
            </w:r>
            <w:r w:rsidRPr="00421C3B">
              <w:rPr>
                <w:rFonts w:ascii="Trebuchet MS" w:hAnsi="Trebuchet MS" w:cs="Arial"/>
                <w:b/>
                <w:szCs w:val="22"/>
                <w:lang w:eastAsia="hu-HU"/>
              </w:rPr>
              <w:t>/</w:t>
            </w:r>
            <w:r w:rsidR="006142D7" w:rsidRPr="00421C3B">
              <w:rPr>
                <w:rFonts w:ascii="Trebuchet MS" w:hAnsi="Trebuchet MS" w:cs="Arial"/>
                <w:b/>
                <w:szCs w:val="22"/>
                <w:lang w:eastAsia="hu-HU"/>
              </w:rPr>
              <w:t xml:space="preserve"> Partner</w:t>
            </w:r>
            <w:r w:rsidRPr="00421C3B">
              <w:rPr>
                <w:rFonts w:ascii="Trebuchet MS" w:hAnsi="Trebuchet MS" w:cs="Arial"/>
                <w:b/>
                <w:szCs w:val="22"/>
                <w:lang w:eastAsia="hu-HU"/>
              </w:rPr>
              <w:t>:</w:t>
            </w:r>
          </w:p>
        </w:tc>
      </w:tr>
      <w:tr w:rsidR="000C7775" w:rsidRPr="00421C3B" w14:paraId="42952D9C" w14:textId="77777777" w:rsidTr="004134E2">
        <w:trPr>
          <w:cantSplit/>
          <w:trHeight w:val="630"/>
          <w:jc w:val="center"/>
        </w:trPr>
        <w:tc>
          <w:tcPr>
            <w:tcW w:w="3513" w:type="dxa"/>
            <w:tcBorders>
              <w:bottom w:val="single" w:sz="4" w:space="0" w:color="auto"/>
            </w:tcBorders>
            <w:shd w:val="clear" w:color="auto" w:fill="DEEAF6" w:themeFill="accent1" w:themeFillTint="33"/>
            <w:vAlign w:val="center"/>
          </w:tcPr>
          <w:p w14:paraId="1DD97695" w14:textId="77777777" w:rsidR="00D11F20" w:rsidRPr="00421C3B" w:rsidRDefault="00D11F20" w:rsidP="001A6A1D">
            <w:pPr>
              <w:pStyle w:val="NormalTimes"/>
              <w:tabs>
                <w:tab w:val="left" w:pos="1276"/>
              </w:tabs>
              <w:spacing w:before="60" w:after="60"/>
              <w:ind w:left="142"/>
              <w:jc w:val="left"/>
              <w:rPr>
                <w:rFonts w:ascii="Trebuchet MS" w:hAnsi="Trebuchet MS" w:cs="Arial"/>
                <w:b/>
                <w:szCs w:val="22"/>
                <w:lang w:eastAsia="hu-HU"/>
              </w:rPr>
            </w:pPr>
            <w:r w:rsidRPr="00421C3B">
              <w:rPr>
                <w:rFonts w:ascii="Trebuchet MS" w:hAnsi="Trebuchet MS" w:cs="Arial"/>
                <w:b/>
                <w:szCs w:val="22"/>
                <w:lang w:eastAsia="hu-HU"/>
              </w:rPr>
              <w:t xml:space="preserve">Role of the </w:t>
            </w:r>
            <w:r w:rsidR="006142D7" w:rsidRPr="00421C3B">
              <w:rPr>
                <w:rFonts w:ascii="Trebuchet MS" w:hAnsi="Trebuchet MS" w:cs="Arial"/>
                <w:b/>
                <w:szCs w:val="22"/>
                <w:lang w:eastAsia="hu-HU"/>
              </w:rPr>
              <w:t>Partner</w:t>
            </w:r>
            <w:r w:rsidRPr="00421C3B">
              <w:rPr>
                <w:rFonts w:ascii="Trebuchet MS" w:hAnsi="Trebuchet MS" w:cs="Arial"/>
                <w:b/>
                <w:szCs w:val="22"/>
                <w:lang w:eastAsia="hu-HU"/>
              </w:rPr>
              <w:t xml:space="preserve"> in the project:</w:t>
            </w:r>
          </w:p>
        </w:tc>
        <w:tc>
          <w:tcPr>
            <w:tcW w:w="2700" w:type="dxa"/>
            <w:tcBorders>
              <w:bottom w:val="single" w:sz="4" w:space="0" w:color="auto"/>
            </w:tcBorders>
            <w:shd w:val="clear" w:color="auto" w:fill="auto"/>
            <w:vAlign w:val="center"/>
          </w:tcPr>
          <w:p w14:paraId="3AA6EBC0" w14:textId="77777777"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Arial"/>
                <w:b/>
                <w:szCs w:val="22"/>
                <w:lang w:eastAsia="hu-HU"/>
              </w:rPr>
              <w:fldChar w:fldCharType="begin">
                <w:ffData>
                  <w:name w:val="Check3"/>
                  <w:enabled/>
                  <w:calcOnExit w:val="0"/>
                  <w:checkBox>
                    <w:sizeAuto/>
                    <w:default w:val="0"/>
                  </w:checkBox>
                </w:ffData>
              </w:fldChar>
            </w:r>
            <w:r w:rsidRPr="00421C3B">
              <w:rPr>
                <w:rFonts w:ascii="Trebuchet MS" w:hAnsi="Trebuchet MS" w:cs="Arial"/>
                <w:b/>
                <w:szCs w:val="22"/>
                <w:lang w:eastAsia="hu-HU"/>
              </w:rPr>
              <w:instrText xml:space="preserve"> FORMCHECKBOX </w:instrText>
            </w:r>
            <w:r w:rsidR="001E4A78">
              <w:rPr>
                <w:rFonts w:ascii="Trebuchet MS" w:hAnsi="Trebuchet MS" w:cs="Arial"/>
                <w:b/>
                <w:szCs w:val="22"/>
                <w:lang w:eastAsia="hu-HU"/>
              </w:rPr>
            </w:r>
            <w:r w:rsidR="001E4A78">
              <w:rPr>
                <w:rFonts w:ascii="Trebuchet MS" w:hAnsi="Trebuchet MS" w:cs="Arial"/>
                <w:b/>
                <w:szCs w:val="22"/>
                <w:lang w:eastAsia="hu-HU"/>
              </w:rPr>
              <w:fldChar w:fldCharType="separate"/>
            </w:r>
            <w:r w:rsidRPr="00421C3B">
              <w:rPr>
                <w:rFonts w:ascii="Trebuchet MS" w:hAnsi="Trebuchet MS" w:cs="Arial"/>
                <w:b/>
                <w:szCs w:val="22"/>
                <w:lang w:eastAsia="hu-HU"/>
              </w:rPr>
              <w:fldChar w:fldCharType="end"/>
            </w:r>
            <w:r w:rsidRPr="00421C3B">
              <w:rPr>
                <w:rFonts w:ascii="Trebuchet MS" w:hAnsi="Trebuchet MS" w:cs="Arial"/>
                <w:b/>
                <w:szCs w:val="22"/>
                <w:lang w:eastAsia="hu-HU"/>
              </w:rPr>
              <w:t xml:space="preserve"> Lead </w:t>
            </w:r>
            <w:r w:rsidR="006142D7" w:rsidRPr="00421C3B">
              <w:rPr>
                <w:rFonts w:ascii="Trebuchet MS" w:hAnsi="Trebuchet MS" w:cs="Arial"/>
                <w:b/>
                <w:szCs w:val="22"/>
                <w:lang w:eastAsia="hu-HU"/>
              </w:rPr>
              <w:t>Partner</w:t>
            </w:r>
          </w:p>
        </w:tc>
        <w:tc>
          <w:tcPr>
            <w:tcW w:w="3105" w:type="dxa"/>
            <w:tcBorders>
              <w:bottom w:val="single" w:sz="4" w:space="0" w:color="auto"/>
            </w:tcBorders>
            <w:shd w:val="clear" w:color="auto" w:fill="auto"/>
            <w:vAlign w:val="center"/>
          </w:tcPr>
          <w:p w14:paraId="30AEF261" w14:textId="77777777"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Tahoma"/>
                <w:szCs w:val="22"/>
              </w:rPr>
              <w:fldChar w:fldCharType="begin">
                <w:ffData>
                  <w:name w:val="Check3"/>
                  <w:enabled/>
                  <w:calcOnExit w:val="0"/>
                  <w:checkBox>
                    <w:sizeAuto/>
                    <w:default w:val="0"/>
                  </w:checkBox>
                </w:ffData>
              </w:fldChar>
            </w:r>
            <w:r w:rsidRPr="00421C3B">
              <w:rPr>
                <w:rFonts w:ascii="Trebuchet MS" w:hAnsi="Trebuchet MS" w:cs="Tahoma"/>
                <w:szCs w:val="22"/>
              </w:rPr>
              <w:instrText xml:space="preserve"> FORMCHECKBOX </w:instrText>
            </w:r>
            <w:r w:rsidR="001E4A78">
              <w:rPr>
                <w:rFonts w:ascii="Trebuchet MS" w:hAnsi="Trebuchet MS" w:cs="Tahoma"/>
                <w:szCs w:val="22"/>
              </w:rPr>
            </w:r>
            <w:r w:rsidR="001E4A78">
              <w:rPr>
                <w:rFonts w:ascii="Trebuchet MS" w:hAnsi="Trebuchet MS" w:cs="Tahoma"/>
                <w:szCs w:val="22"/>
              </w:rPr>
              <w:fldChar w:fldCharType="separate"/>
            </w:r>
            <w:r w:rsidRPr="00421C3B">
              <w:rPr>
                <w:rFonts w:ascii="Trebuchet MS" w:hAnsi="Trebuchet MS" w:cs="Tahoma"/>
                <w:szCs w:val="22"/>
              </w:rPr>
              <w:fldChar w:fldCharType="end"/>
            </w:r>
            <w:r w:rsidRPr="00421C3B">
              <w:rPr>
                <w:rFonts w:ascii="Trebuchet MS" w:hAnsi="Trebuchet MS" w:cs="Tahoma"/>
                <w:szCs w:val="22"/>
              </w:rPr>
              <w:t xml:space="preserve"> </w:t>
            </w:r>
            <w:r w:rsidRPr="00421C3B">
              <w:rPr>
                <w:rFonts w:ascii="Trebuchet MS" w:hAnsi="Trebuchet MS" w:cs="Arial"/>
                <w:b/>
                <w:szCs w:val="22"/>
                <w:lang w:eastAsia="hu-HU"/>
              </w:rPr>
              <w:t xml:space="preserve">Project </w:t>
            </w:r>
            <w:r w:rsidR="006142D7" w:rsidRPr="00421C3B">
              <w:rPr>
                <w:rFonts w:ascii="Trebuchet MS" w:hAnsi="Trebuchet MS" w:cs="Arial"/>
                <w:b/>
                <w:szCs w:val="22"/>
                <w:lang w:eastAsia="hu-HU"/>
              </w:rPr>
              <w:t>Partner</w:t>
            </w:r>
          </w:p>
        </w:tc>
      </w:tr>
    </w:tbl>
    <w:p w14:paraId="2E15409C" w14:textId="77777777" w:rsidR="00D11F20" w:rsidRPr="00421C3B" w:rsidRDefault="00D11F20" w:rsidP="00D11F20">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28"/>
      </w:tblGrid>
      <w:tr w:rsidR="000C7775" w:rsidRPr="00421C3B" w14:paraId="7772DE25" w14:textId="77777777" w:rsidTr="001A6A1D">
        <w:trPr>
          <w:trHeight w:val="506"/>
          <w:jc w:val="center"/>
        </w:trPr>
        <w:tc>
          <w:tcPr>
            <w:tcW w:w="9206" w:type="dxa"/>
            <w:tcBorders>
              <w:bottom w:val="single" w:sz="4" w:space="0" w:color="auto"/>
            </w:tcBorders>
            <w:shd w:val="clear" w:color="auto" w:fill="auto"/>
          </w:tcPr>
          <w:p w14:paraId="005C7EA3" w14:textId="77777777" w:rsidR="00D11F20" w:rsidRPr="00421C3B" w:rsidRDefault="00D11F20" w:rsidP="001A6A1D">
            <w:pPr>
              <w:pStyle w:val="BodyText"/>
              <w:tabs>
                <w:tab w:val="left" w:pos="1276"/>
              </w:tabs>
              <w:ind w:firstLine="142"/>
              <w:rPr>
                <w:rFonts w:ascii="Trebuchet MS" w:hAnsi="Trebuchet MS" w:cs="Arial"/>
                <w:b/>
                <w:sz w:val="22"/>
                <w:szCs w:val="22"/>
                <w:lang w:eastAsia="hu-HU"/>
              </w:rPr>
            </w:pPr>
          </w:p>
        </w:tc>
      </w:tr>
      <w:tr w:rsidR="000C7775" w:rsidRPr="00421C3B" w14:paraId="6B1041B2"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0CC134B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Date:</w:t>
            </w:r>
          </w:p>
        </w:tc>
      </w:tr>
      <w:tr w:rsidR="000C7775" w:rsidRPr="00421C3B" w14:paraId="67C35F4B"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9B5351C"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Name of the Controller (auditor/public officer(s)</w:t>
            </w:r>
            <w:r w:rsidRPr="00421C3B">
              <w:rPr>
                <w:rStyle w:val="FootnoteReference"/>
                <w:rFonts w:ascii="Trebuchet MS" w:hAnsi="Trebuchet MS" w:cs="Arial"/>
                <w:b/>
                <w:sz w:val="22"/>
                <w:szCs w:val="22"/>
                <w:lang w:eastAsia="hu-HU"/>
              </w:rPr>
              <w:footnoteReference w:id="1"/>
            </w:r>
            <w:r w:rsidRPr="00421C3B">
              <w:rPr>
                <w:rFonts w:ascii="Trebuchet MS" w:hAnsi="Trebuchet MS" w:cs="Arial"/>
                <w:b/>
                <w:sz w:val="22"/>
                <w:szCs w:val="22"/>
                <w:lang w:eastAsia="hu-HU"/>
              </w:rPr>
              <w:t>:</w:t>
            </w:r>
          </w:p>
        </w:tc>
      </w:tr>
      <w:tr w:rsidR="000C7775" w:rsidRPr="00421C3B" w14:paraId="32CE233A" w14:textId="77777777" w:rsidTr="001A6A1D">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4D2B9E35"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Signature(s):</w:t>
            </w:r>
          </w:p>
          <w:p w14:paraId="1D61288E"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35D8623"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25EFA92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763A39F3"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tc>
      </w:tr>
    </w:tbl>
    <w:p w14:paraId="292A3CF7" w14:textId="77777777" w:rsidR="00D11F20" w:rsidRPr="000C7775" w:rsidRDefault="00D11F20" w:rsidP="00D11F20">
      <w:pPr>
        <w:tabs>
          <w:tab w:val="left" w:pos="1276"/>
        </w:tabs>
        <w:ind w:firstLine="142"/>
        <w:rPr>
          <w:rFonts w:ascii="Trebuchet MS" w:hAnsi="Trebuchet MS" w:cs="Arial"/>
          <w:b/>
          <w:bCs/>
          <w:sz w:val="20"/>
          <w:szCs w:val="20"/>
        </w:rPr>
      </w:pPr>
    </w:p>
    <w:p w14:paraId="5471A1DA" w14:textId="77777777" w:rsidR="00D11F20" w:rsidRPr="000C7775" w:rsidRDefault="00D11F20" w:rsidP="00D11F20">
      <w:pPr>
        <w:rPr>
          <w:rFonts w:ascii="Trebuchet MS" w:hAnsi="Trebuchet MS"/>
          <w:sz w:val="20"/>
          <w:szCs w:val="20"/>
        </w:rPr>
      </w:pPr>
    </w:p>
    <w:p w14:paraId="265B0509" w14:textId="77777777" w:rsidR="00D11F20" w:rsidRPr="000C7775" w:rsidRDefault="00D11F20" w:rsidP="00D11F20">
      <w:pPr>
        <w:rPr>
          <w:rFonts w:ascii="Trebuchet MS" w:hAnsi="Trebuchet MS"/>
          <w:sz w:val="20"/>
          <w:szCs w:val="20"/>
        </w:rPr>
      </w:pPr>
      <w:r w:rsidRPr="000C7775">
        <w:rPr>
          <w:rFonts w:ascii="Trebuchet MS" w:hAnsi="Trebuchet MS"/>
          <w:sz w:val="20"/>
          <w:szCs w:val="20"/>
        </w:rPr>
        <w:br w:type="page"/>
      </w:r>
    </w:p>
    <w:p w14:paraId="0CDCDFC6" w14:textId="7D239DD3" w:rsidR="00D11F20" w:rsidRPr="004E5471" w:rsidRDefault="00D11F20" w:rsidP="00421C3B">
      <w:pPr>
        <w:shd w:val="clear" w:color="auto" w:fill="FFFF00"/>
        <w:spacing w:after="120"/>
        <w:jc w:val="both"/>
        <w:rPr>
          <w:rFonts w:ascii="Trebuchet MS" w:hAnsi="Trebuchet MS" w:cs="Arial"/>
          <w:bCs/>
          <w:sz w:val="20"/>
          <w:szCs w:val="20"/>
        </w:rPr>
      </w:pPr>
      <w:r w:rsidRPr="000C7775">
        <w:rPr>
          <w:rFonts w:ascii="Trebuchet MS" w:hAnsi="Trebuchet MS" w:cs="Arial"/>
          <w:bCs/>
          <w:sz w:val="20"/>
          <w:szCs w:val="20"/>
          <w:u w:val="single"/>
        </w:rPr>
        <w:lastRenderedPageBreak/>
        <w:t xml:space="preserve">Guide to </w:t>
      </w:r>
      <w:r w:rsidRPr="004E5471">
        <w:rPr>
          <w:rFonts w:ascii="Trebuchet MS" w:hAnsi="Trebuchet MS" w:cs="Arial"/>
          <w:bCs/>
          <w:sz w:val="20"/>
          <w:szCs w:val="20"/>
          <w:u w:val="single"/>
        </w:rPr>
        <w:t>controllers</w:t>
      </w:r>
      <w:r w:rsidRPr="004E5471">
        <w:rPr>
          <w:rFonts w:ascii="Trebuchet MS" w:hAnsi="Trebuchet MS" w:cs="Arial"/>
          <w:bCs/>
          <w:sz w:val="20"/>
          <w:szCs w:val="20"/>
        </w:rPr>
        <w:t>: procurements must receive special attention on the side of controllers.</w:t>
      </w:r>
    </w:p>
    <w:p w14:paraId="10815692" w14:textId="4BF7AD37" w:rsidR="00D11F20" w:rsidRDefault="00D11F20" w:rsidP="00421C3B">
      <w:pPr>
        <w:shd w:val="clear" w:color="auto" w:fill="FFFF00"/>
        <w:spacing w:after="120"/>
        <w:jc w:val="both"/>
        <w:rPr>
          <w:rFonts w:ascii="Trebuchet MS" w:hAnsi="Trebuchet MS" w:cs="Arial"/>
          <w:bCs/>
          <w:sz w:val="20"/>
          <w:szCs w:val="20"/>
        </w:rPr>
      </w:pPr>
      <w:r w:rsidRPr="004E5471">
        <w:rPr>
          <w:rFonts w:ascii="Trebuchet MS" w:hAnsi="Trebuchet MS" w:cs="Arial"/>
          <w:bCs/>
          <w:sz w:val="20"/>
          <w:szCs w:val="20"/>
        </w:rPr>
        <w:t xml:space="preserve">The verifications below are </w:t>
      </w:r>
      <w:r w:rsidRPr="00710D93">
        <w:rPr>
          <w:rFonts w:ascii="Trebuchet MS" w:hAnsi="Trebuchet MS" w:cs="Arial"/>
          <w:bCs/>
          <w:sz w:val="20"/>
          <w:szCs w:val="20"/>
        </w:rPr>
        <w:t>the minimum ones and supplement Section VI –</w:t>
      </w:r>
      <w:r w:rsidRPr="00710D93">
        <w:rPr>
          <w:rFonts w:ascii="Trebuchet MS" w:hAnsi="Trebuchet MS" w:cs="Arial"/>
          <w:bCs/>
          <w:i/>
          <w:iCs/>
          <w:sz w:val="20"/>
          <w:szCs w:val="20"/>
        </w:rPr>
        <w:t>Procurement</w:t>
      </w:r>
      <w:r w:rsidRPr="00710D93">
        <w:rPr>
          <w:rFonts w:ascii="Trebuchet MS" w:hAnsi="Trebuchet MS" w:cs="Arial"/>
          <w:bCs/>
          <w:sz w:val="20"/>
          <w:szCs w:val="20"/>
        </w:rPr>
        <w:t xml:space="preserve"> of Annex </w:t>
      </w:r>
      <w:r w:rsidR="008959AE">
        <w:rPr>
          <w:rFonts w:ascii="Trebuchet MS" w:hAnsi="Trebuchet MS" w:cs="Arial"/>
          <w:bCs/>
          <w:sz w:val="20"/>
          <w:szCs w:val="20"/>
        </w:rPr>
        <w:t>4</w:t>
      </w:r>
      <w:r w:rsidR="00A411A8" w:rsidRPr="00710D93">
        <w:rPr>
          <w:rFonts w:ascii="Trebuchet MS" w:hAnsi="Trebuchet MS" w:cs="Arial"/>
          <w:bCs/>
          <w:sz w:val="20"/>
          <w:szCs w:val="20"/>
        </w:rPr>
        <w:t>.1</w:t>
      </w:r>
      <w:r w:rsidRPr="00710D93">
        <w:rPr>
          <w:rFonts w:ascii="Trebuchet MS" w:hAnsi="Trebuchet MS" w:cs="Arial"/>
          <w:bCs/>
          <w:sz w:val="20"/>
          <w:szCs w:val="20"/>
        </w:rPr>
        <w:t xml:space="preserve"> </w:t>
      </w:r>
      <w:r w:rsidR="00A411A8" w:rsidRPr="00710D93">
        <w:rPr>
          <w:rFonts w:ascii="Trebuchet MS" w:hAnsi="Trebuchet MS" w:cs="Arial"/>
          <w:bCs/>
          <w:sz w:val="20"/>
          <w:szCs w:val="20"/>
        </w:rPr>
        <w:t>–</w:t>
      </w:r>
      <w:r w:rsidRPr="00710D93">
        <w:rPr>
          <w:rFonts w:ascii="Trebuchet MS" w:hAnsi="Trebuchet MS" w:cs="Arial"/>
          <w:bCs/>
          <w:sz w:val="20"/>
          <w:szCs w:val="20"/>
        </w:rPr>
        <w:t xml:space="preserve"> </w:t>
      </w:r>
      <w:r w:rsidR="007E706B" w:rsidRPr="00710D93">
        <w:rPr>
          <w:rFonts w:ascii="Trebuchet MS" w:hAnsi="Trebuchet MS" w:cs="Arial"/>
          <w:bCs/>
          <w:i/>
          <w:iCs/>
          <w:sz w:val="20"/>
          <w:szCs w:val="20"/>
        </w:rPr>
        <w:t>Control</w:t>
      </w:r>
      <w:r w:rsidR="00A411A8" w:rsidRPr="00710D93">
        <w:rPr>
          <w:rFonts w:ascii="Trebuchet MS" w:hAnsi="Trebuchet MS" w:cs="Arial"/>
          <w:bCs/>
          <w:i/>
          <w:iCs/>
          <w:sz w:val="20"/>
          <w:szCs w:val="20"/>
        </w:rPr>
        <w:t xml:space="preserve"> </w:t>
      </w:r>
      <w:r w:rsidRPr="00710D93">
        <w:rPr>
          <w:rFonts w:ascii="Trebuchet MS" w:hAnsi="Trebuchet MS" w:cs="Arial"/>
          <w:bCs/>
          <w:i/>
          <w:iCs/>
          <w:sz w:val="20"/>
          <w:szCs w:val="20"/>
        </w:rPr>
        <w:t>check-list</w:t>
      </w:r>
      <w:r w:rsidR="00A411A8" w:rsidRPr="00710D93">
        <w:rPr>
          <w:rFonts w:ascii="Trebuchet MS" w:hAnsi="Trebuchet MS" w:cs="Arial"/>
          <w:bCs/>
          <w:sz w:val="20"/>
          <w:szCs w:val="20"/>
        </w:rPr>
        <w:t xml:space="preserve"> </w:t>
      </w:r>
      <w:r w:rsidRPr="00710D93">
        <w:rPr>
          <w:rFonts w:ascii="Trebuchet MS" w:hAnsi="Trebuchet MS" w:cs="Arial"/>
          <w:bCs/>
          <w:sz w:val="20"/>
          <w:szCs w:val="20"/>
        </w:rPr>
        <w:t xml:space="preserve">of </w:t>
      </w:r>
      <w:r w:rsidR="00421C3B" w:rsidRPr="00710D93">
        <w:rPr>
          <w:rFonts w:ascii="Trebuchet MS" w:hAnsi="Trebuchet MS" w:cs="Arial"/>
          <w:bCs/>
          <w:sz w:val="20"/>
          <w:szCs w:val="20"/>
        </w:rPr>
        <w:t>the G</w:t>
      </w:r>
      <w:r w:rsidR="00421C3B" w:rsidRPr="004E5471">
        <w:rPr>
          <w:rFonts w:ascii="Trebuchet MS" w:hAnsi="Trebuchet MS" w:cs="Arial"/>
          <w:bCs/>
          <w:sz w:val="20"/>
          <w:szCs w:val="20"/>
        </w:rPr>
        <w:t>uide for control</w:t>
      </w:r>
      <w:r w:rsidRPr="004E5471">
        <w:rPr>
          <w:rFonts w:ascii="Trebuchet MS" w:hAnsi="Trebuchet MS" w:cs="Arial"/>
          <w:bCs/>
          <w:sz w:val="20"/>
          <w:szCs w:val="20"/>
        </w:rPr>
        <w:t>.</w:t>
      </w:r>
    </w:p>
    <w:p w14:paraId="7F380319" w14:textId="64799A21" w:rsidR="001E472E" w:rsidRPr="004E5471" w:rsidRDefault="001E472E" w:rsidP="00421C3B">
      <w:pPr>
        <w:shd w:val="clear" w:color="auto" w:fill="FFFF00"/>
        <w:spacing w:after="120"/>
        <w:jc w:val="both"/>
        <w:rPr>
          <w:rFonts w:ascii="Trebuchet MS" w:hAnsi="Trebuchet MS"/>
          <w:b/>
          <w:sz w:val="20"/>
          <w:szCs w:val="20"/>
        </w:rPr>
      </w:pPr>
      <w:r w:rsidRPr="007B5AFB">
        <w:rPr>
          <w:rFonts w:ascii="Trebuchet MS" w:hAnsi="Trebuchet MS" w:cs="Arial"/>
          <w:bCs/>
          <w:sz w:val="20"/>
          <w:szCs w:val="20"/>
        </w:rPr>
        <w:t>Where relevant, the controllers should fill in the column “Comments” with observations made during the control.</w:t>
      </w:r>
    </w:p>
    <w:p w14:paraId="4CE2D5E3" w14:textId="77BCF191" w:rsidR="00277691" w:rsidRPr="004E5471" w:rsidRDefault="00D11F20" w:rsidP="00421C3B">
      <w:pPr>
        <w:shd w:val="clear" w:color="auto" w:fill="FFFF00"/>
        <w:spacing w:after="120"/>
        <w:jc w:val="both"/>
        <w:rPr>
          <w:rFonts w:ascii="Trebuchet MS" w:hAnsi="Trebuchet MS"/>
          <w:sz w:val="20"/>
          <w:szCs w:val="20"/>
        </w:rPr>
      </w:pPr>
      <w:r w:rsidRPr="004E5471">
        <w:rPr>
          <w:rFonts w:ascii="Trebuchet MS" w:hAnsi="Trebuchet MS"/>
          <w:b/>
          <w:sz w:val="20"/>
          <w:szCs w:val="20"/>
        </w:rPr>
        <w:t>This section is repeated (duplicated) for each procurement</w:t>
      </w:r>
      <w:r w:rsidRPr="004E5471">
        <w:rPr>
          <w:rFonts w:ascii="Trebuchet MS" w:hAnsi="Trebuchet MS"/>
          <w:sz w:val="20"/>
          <w:szCs w:val="20"/>
        </w:rPr>
        <w:t>.</w:t>
      </w:r>
    </w:p>
    <w:p w14:paraId="35343DCE" w14:textId="77777777" w:rsidR="00D11F20" w:rsidRPr="000C7775" w:rsidRDefault="00D11F20" w:rsidP="00D11F20">
      <w:pPr>
        <w:tabs>
          <w:tab w:val="left" w:pos="1276"/>
        </w:tabs>
        <w:ind w:firstLine="142"/>
        <w:rPr>
          <w:rFonts w:ascii="Trebuchet MS" w:hAnsi="Trebuchet MS"/>
          <w:b/>
          <w:sz w:val="20"/>
          <w:szCs w:val="20"/>
          <w:shd w:val="clear" w:color="auto" w:fill="BFBFBF"/>
        </w:rPr>
      </w:pPr>
    </w:p>
    <w:p w14:paraId="3033E798" w14:textId="77777777" w:rsidR="00D11F20" w:rsidRPr="000C7775" w:rsidRDefault="00D11F20" w:rsidP="00D11F20">
      <w:pPr>
        <w:tabs>
          <w:tab w:val="left" w:pos="1276"/>
        </w:tabs>
        <w:ind w:firstLine="142"/>
        <w:rPr>
          <w:rFonts w:ascii="Trebuchet MS" w:hAnsi="Trebuchet MS"/>
          <w:b/>
          <w:sz w:val="20"/>
          <w:szCs w:val="20"/>
          <w:shd w:val="clear" w:color="auto" w:fill="BFBFB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011"/>
        <w:gridCol w:w="1301"/>
        <w:gridCol w:w="1033"/>
        <w:gridCol w:w="1467"/>
      </w:tblGrid>
      <w:tr w:rsidR="000C7775" w:rsidRPr="000C7775" w14:paraId="71A38BFF" w14:textId="77777777" w:rsidTr="00421C3B">
        <w:tc>
          <w:tcPr>
            <w:tcW w:w="3969" w:type="dxa"/>
            <w:shd w:val="clear" w:color="auto" w:fill="auto"/>
            <w:vAlign w:val="center"/>
          </w:tcPr>
          <w:p w14:paraId="5248914D"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Title of the procurement – if applicable</w:t>
            </w:r>
          </w:p>
        </w:tc>
        <w:tc>
          <w:tcPr>
            <w:tcW w:w="5812" w:type="dxa"/>
            <w:gridSpan w:val="4"/>
            <w:shd w:val="clear" w:color="auto" w:fill="auto"/>
            <w:vAlign w:val="center"/>
          </w:tcPr>
          <w:p w14:paraId="44FB2411" w14:textId="77777777" w:rsidR="00D11F20" w:rsidRPr="000C7775" w:rsidRDefault="00D11F20" w:rsidP="00FF4236">
            <w:pPr>
              <w:spacing w:after="60"/>
              <w:jc w:val="both"/>
              <w:rPr>
                <w:rFonts w:ascii="Trebuchet MS" w:hAnsi="Trebuchet MS"/>
                <w:sz w:val="20"/>
                <w:szCs w:val="20"/>
              </w:rPr>
            </w:pPr>
          </w:p>
        </w:tc>
      </w:tr>
      <w:tr w:rsidR="000C7775" w:rsidRPr="000C7775" w14:paraId="1E8EAE16" w14:textId="77777777" w:rsidTr="00421C3B">
        <w:tc>
          <w:tcPr>
            <w:tcW w:w="3969" w:type="dxa"/>
            <w:shd w:val="clear" w:color="auto" w:fill="auto"/>
            <w:vAlign w:val="center"/>
          </w:tcPr>
          <w:p w14:paraId="2A3E9E17"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Estimated value of the procurement (without VAT)</w:t>
            </w:r>
          </w:p>
        </w:tc>
        <w:tc>
          <w:tcPr>
            <w:tcW w:w="5812" w:type="dxa"/>
            <w:gridSpan w:val="4"/>
            <w:shd w:val="clear" w:color="auto" w:fill="auto"/>
            <w:vAlign w:val="center"/>
          </w:tcPr>
          <w:p w14:paraId="3F4393ED" w14:textId="77777777" w:rsidR="00D11F20" w:rsidRPr="000C7775" w:rsidRDefault="00D11F20" w:rsidP="00FF4236">
            <w:pPr>
              <w:spacing w:after="60"/>
              <w:jc w:val="both"/>
              <w:rPr>
                <w:rFonts w:ascii="Trebuchet MS" w:hAnsi="Trebuchet MS"/>
                <w:sz w:val="20"/>
                <w:szCs w:val="20"/>
              </w:rPr>
            </w:pPr>
          </w:p>
        </w:tc>
      </w:tr>
      <w:tr w:rsidR="000C7775" w:rsidRPr="000C7775" w14:paraId="1CB70672" w14:textId="77777777" w:rsidTr="00421C3B">
        <w:tc>
          <w:tcPr>
            <w:tcW w:w="3969" w:type="dxa"/>
            <w:shd w:val="clear" w:color="auto" w:fill="auto"/>
            <w:vAlign w:val="center"/>
          </w:tcPr>
          <w:p w14:paraId="62B9444D"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No. and date of the contract</w:t>
            </w:r>
          </w:p>
        </w:tc>
        <w:tc>
          <w:tcPr>
            <w:tcW w:w="5812" w:type="dxa"/>
            <w:gridSpan w:val="4"/>
            <w:shd w:val="clear" w:color="auto" w:fill="auto"/>
            <w:vAlign w:val="center"/>
          </w:tcPr>
          <w:p w14:paraId="787E34A8" w14:textId="77777777" w:rsidR="00D11F20" w:rsidRPr="000C7775" w:rsidRDefault="00D11F20" w:rsidP="00FF4236">
            <w:pPr>
              <w:spacing w:after="60"/>
              <w:jc w:val="both"/>
              <w:rPr>
                <w:rFonts w:ascii="Trebuchet MS" w:hAnsi="Trebuchet MS"/>
                <w:sz w:val="20"/>
                <w:szCs w:val="20"/>
              </w:rPr>
            </w:pPr>
          </w:p>
        </w:tc>
      </w:tr>
      <w:tr w:rsidR="000C7775" w:rsidRPr="000C7775" w14:paraId="680BAFBF" w14:textId="77777777" w:rsidTr="00421C3B">
        <w:tc>
          <w:tcPr>
            <w:tcW w:w="3969" w:type="dxa"/>
            <w:shd w:val="clear" w:color="auto" w:fill="auto"/>
            <w:vAlign w:val="center"/>
          </w:tcPr>
          <w:p w14:paraId="347F0F2B"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Name of contractor</w:t>
            </w:r>
          </w:p>
        </w:tc>
        <w:tc>
          <w:tcPr>
            <w:tcW w:w="3312" w:type="dxa"/>
            <w:gridSpan w:val="2"/>
            <w:shd w:val="clear" w:color="auto" w:fill="auto"/>
            <w:vAlign w:val="center"/>
          </w:tcPr>
          <w:p w14:paraId="0975B09A"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0304BE78" w14:textId="77777777" w:rsidR="00D11F20" w:rsidRPr="000C7775" w:rsidRDefault="00D11F20" w:rsidP="00FF4236">
            <w:pPr>
              <w:spacing w:after="60"/>
              <w:jc w:val="both"/>
              <w:rPr>
                <w:rFonts w:ascii="Trebuchet MS" w:hAnsi="Trebuchet MS"/>
                <w:sz w:val="20"/>
                <w:szCs w:val="20"/>
              </w:rPr>
            </w:pPr>
          </w:p>
        </w:tc>
      </w:tr>
      <w:tr w:rsidR="000C7775" w:rsidRPr="000C7775" w14:paraId="0AD2A1A2" w14:textId="77777777" w:rsidTr="00421C3B">
        <w:tc>
          <w:tcPr>
            <w:tcW w:w="3969" w:type="dxa"/>
            <w:shd w:val="clear" w:color="auto" w:fill="auto"/>
            <w:vAlign w:val="center"/>
          </w:tcPr>
          <w:p w14:paraId="23622E66"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Value of the contract (without VAT)</w:t>
            </w:r>
          </w:p>
        </w:tc>
        <w:tc>
          <w:tcPr>
            <w:tcW w:w="3312" w:type="dxa"/>
            <w:gridSpan w:val="2"/>
            <w:shd w:val="clear" w:color="auto" w:fill="auto"/>
            <w:vAlign w:val="center"/>
          </w:tcPr>
          <w:p w14:paraId="089ABAC7"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32FC0EDA" w14:textId="77777777" w:rsidR="00D11F20" w:rsidRPr="000C7775" w:rsidRDefault="00D11F20" w:rsidP="00FF4236">
            <w:pPr>
              <w:spacing w:after="60"/>
              <w:jc w:val="both"/>
              <w:rPr>
                <w:rFonts w:ascii="Trebuchet MS" w:hAnsi="Trebuchet MS"/>
                <w:sz w:val="20"/>
                <w:szCs w:val="20"/>
              </w:rPr>
            </w:pPr>
          </w:p>
        </w:tc>
      </w:tr>
      <w:tr w:rsidR="000C7775" w:rsidRPr="000C7775" w14:paraId="1875182E" w14:textId="77777777" w:rsidTr="00421C3B">
        <w:tc>
          <w:tcPr>
            <w:tcW w:w="3969" w:type="dxa"/>
            <w:shd w:val="clear" w:color="auto" w:fill="auto"/>
            <w:vAlign w:val="center"/>
          </w:tcPr>
          <w:p w14:paraId="4D8F6E8F"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The type of tender</w:t>
            </w:r>
          </w:p>
        </w:tc>
        <w:tc>
          <w:tcPr>
            <w:tcW w:w="2011" w:type="dxa"/>
            <w:shd w:val="clear" w:color="auto" w:fill="auto"/>
            <w:vAlign w:val="center"/>
          </w:tcPr>
          <w:p w14:paraId="12915252"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works</w:t>
            </w:r>
          </w:p>
        </w:tc>
        <w:tc>
          <w:tcPr>
            <w:tcW w:w="2334" w:type="dxa"/>
            <w:gridSpan w:val="2"/>
            <w:shd w:val="clear" w:color="auto" w:fill="auto"/>
            <w:vAlign w:val="center"/>
          </w:tcPr>
          <w:p w14:paraId="6C0FDC9E"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 xml:space="preserve">services </w:t>
            </w:r>
          </w:p>
        </w:tc>
        <w:tc>
          <w:tcPr>
            <w:tcW w:w="1467" w:type="dxa"/>
            <w:shd w:val="clear" w:color="auto" w:fill="auto"/>
            <w:vAlign w:val="center"/>
          </w:tcPr>
          <w:p w14:paraId="378F8885"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supply</w:t>
            </w:r>
          </w:p>
        </w:tc>
      </w:tr>
    </w:tbl>
    <w:p w14:paraId="5F2D6996" w14:textId="66C37355" w:rsidR="00D11F20" w:rsidRDefault="00D11F20" w:rsidP="00D11F20">
      <w:pPr>
        <w:tabs>
          <w:tab w:val="left" w:pos="1276"/>
        </w:tabs>
        <w:ind w:firstLine="142"/>
        <w:rPr>
          <w:rFonts w:ascii="Trebuchet MS" w:hAnsi="Trebuchet MS" w:cs="Arial"/>
          <w:sz w:val="20"/>
          <w:szCs w:val="20"/>
        </w:rPr>
      </w:pPr>
    </w:p>
    <w:p w14:paraId="732C77DD" w14:textId="77777777" w:rsidR="003D1262" w:rsidRPr="000C7775" w:rsidRDefault="003D1262" w:rsidP="00D11F20">
      <w:pPr>
        <w:tabs>
          <w:tab w:val="left" w:pos="1276"/>
        </w:tabs>
        <w:ind w:firstLine="142"/>
        <w:rPr>
          <w:rFonts w:ascii="Trebuchet MS" w:hAnsi="Trebuchet MS" w:cs="Arial"/>
          <w:sz w:val="20"/>
          <w:szCs w:val="20"/>
        </w:rPr>
      </w:pPr>
    </w:p>
    <w:p w14:paraId="6C388744" w14:textId="77777777" w:rsidR="00D11F20" w:rsidRPr="000C7775" w:rsidRDefault="00D11F20" w:rsidP="00D11F20">
      <w:pPr>
        <w:tabs>
          <w:tab w:val="left" w:pos="1276"/>
        </w:tabs>
        <w:ind w:firstLine="142"/>
        <w:rPr>
          <w:rFonts w:ascii="Trebuchet MS" w:hAnsi="Trebuchet MS" w:cs="Arial"/>
          <w:sz w:val="20"/>
          <w:szCs w:val="20"/>
        </w:rPr>
      </w:pPr>
    </w:p>
    <w:tbl>
      <w:tblPr>
        <w:tblW w:w="10172" w:type="dxa"/>
        <w:tblInd w:w="-14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4568"/>
        <w:gridCol w:w="1084"/>
        <w:gridCol w:w="3981"/>
      </w:tblGrid>
      <w:tr w:rsidR="000C7775" w:rsidRPr="000C7775" w14:paraId="522B6E25" w14:textId="77777777" w:rsidTr="00421C3B">
        <w:trPr>
          <w:trHeight w:val="340"/>
        </w:trPr>
        <w:tc>
          <w:tcPr>
            <w:tcW w:w="539"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4FAA2B7F" w14:textId="77777777" w:rsidR="00D11F20" w:rsidRPr="000C7775" w:rsidRDefault="00D11F20" w:rsidP="001A6A1D">
            <w:pPr>
              <w:rPr>
                <w:rFonts w:ascii="Trebuchet MS" w:hAnsi="Trebuchet MS"/>
                <w:sz w:val="20"/>
                <w:szCs w:val="20"/>
              </w:rPr>
            </w:pPr>
          </w:p>
        </w:tc>
        <w:tc>
          <w:tcPr>
            <w:tcW w:w="4568"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4E538146" w14:textId="77777777" w:rsidR="00D11F20" w:rsidRPr="000C7775" w:rsidRDefault="00D11F20" w:rsidP="001A6A1D">
            <w:pPr>
              <w:rPr>
                <w:rFonts w:ascii="Trebuchet MS" w:hAnsi="Trebuchet MS"/>
                <w:sz w:val="20"/>
                <w:szCs w:val="20"/>
              </w:rPr>
            </w:pPr>
            <w:r w:rsidRPr="000C7775">
              <w:rPr>
                <w:rFonts w:ascii="Trebuchet MS" w:hAnsi="Trebuchet MS" w:cs="Arial"/>
                <w:b/>
                <w:bCs/>
                <w:sz w:val="20"/>
                <w:szCs w:val="20"/>
              </w:rPr>
              <w:t>Checks</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49347F9" w14:textId="77777777" w:rsidR="00D11F20" w:rsidRPr="000C7775" w:rsidRDefault="00D11F20" w:rsidP="001A6A1D">
            <w:pPr>
              <w:tabs>
                <w:tab w:val="left" w:pos="1276"/>
              </w:tabs>
              <w:ind w:firstLine="4"/>
              <w:jc w:val="center"/>
              <w:rPr>
                <w:rFonts w:ascii="Trebuchet MS" w:hAnsi="Trebuchet MS" w:cs="Arial"/>
                <w:b/>
                <w:bCs/>
                <w:sz w:val="20"/>
                <w:szCs w:val="20"/>
              </w:rPr>
            </w:pPr>
            <w:r w:rsidRPr="000C7775">
              <w:rPr>
                <w:rFonts w:ascii="Trebuchet MS" w:hAnsi="Trebuchet MS" w:cs="Arial"/>
                <w:b/>
                <w:bCs/>
                <w:sz w:val="20"/>
                <w:szCs w:val="20"/>
              </w:rPr>
              <w:t>Yes/No</w:t>
            </w:r>
            <w:r w:rsidR="00685400">
              <w:rPr>
                <w:rFonts w:ascii="Trebuchet MS" w:hAnsi="Trebuchet MS" w:cs="Arial"/>
                <w:b/>
                <w:bCs/>
                <w:sz w:val="20"/>
                <w:szCs w:val="20"/>
              </w:rPr>
              <w:t>/</w:t>
            </w:r>
          </w:p>
          <w:p w14:paraId="513D0ABA" w14:textId="77777777" w:rsidR="00D11F20" w:rsidRPr="000C7775" w:rsidRDefault="00D11F20" w:rsidP="001A6A1D">
            <w:pPr>
              <w:jc w:val="center"/>
              <w:rPr>
                <w:rFonts w:ascii="Trebuchet MS" w:hAnsi="Trebuchet MS"/>
                <w:sz w:val="20"/>
                <w:szCs w:val="20"/>
              </w:rPr>
            </w:pPr>
            <w:r w:rsidRPr="000C7775">
              <w:rPr>
                <w:rFonts w:ascii="Trebuchet MS" w:hAnsi="Trebuchet MS" w:cs="Arial"/>
                <w:b/>
                <w:bCs/>
                <w:sz w:val="20"/>
                <w:szCs w:val="20"/>
              </w:rPr>
              <w:t>N.A.</w:t>
            </w:r>
          </w:p>
        </w:tc>
        <w:tc>
          <w:tcPr>
            <w:tcW w:w="398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2DD1515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r w:rsidRPr="000C7775">
              <w:rPr>
                <w:rFonts w:ascii="Trebuchet MS" w:hAnsi="Trebuchet MS" w:cs="Arial"/>
                <w:b/>
                <w:bCs/>
                <w:sz w:val="20"/>
                <w:szCs w:val="20"/>
              </w:rPr>
              <w:t>Comments</w:t>
            </w:r>
          </w:p>
        </w:tc>
      </w:tr>
      <w:tr w:rsidR="000C7775" w:rsidRPr="000C7775" w14:paraId="729D9065" w14:textId="77777777" w:rsidTr="00421C3B">
        <w:trPr>
          <w:trHeight w:val="340"/>
        </w:trPr>
        <w:tc>
          <w:tcPr>
            <w:tcW w:w="539" w:type="dxa"/>
            <w:tcBorders>
              <w:top w:val="single" w:sz="4"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72D69F7"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1</w:t>
            </w:r>
          </w:p>
        </w:tc>
        <w:tc>
          <w:tcPr>
            <w:tcW w:w="4568"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BCDDF96" w14:textId="77777777" w:rsidR="003D1262" w:rsidRDefault="003D1262" w:rsidP="001A6A1D">
            <w:pPr>
              <w:rPr>
                <w:rFonts w:ascii="Trebuchet MS" w:hAnsi="Trebuchet MS"/>
                <w:b/>
                <w:bCs/>
                <w:sz w:val="20"/>
                <w:szCs w:val="20"/>
              </w:rPr>
            </w:pPr>
          </w:p>
          <w:p w14:paraId="5F215642" w14:textId="34075EE6" w:rsidR="00D11F20" w:rsidRDefault="00D11F20" w:rsidP="001A6A1D">
            <w:pPr>
              <w:rPr>
                <w:rFonts w:ascii="Trebuchet MS" w:hAnsi="Trebuchet MS"/>
                <w:b/>
                <w:bCs/>
                <w:sz w:val="20"/>
                <w:szCs w:val="20"/>
              </w:rPr>
            </w:pPr>
            <w:r w:rsidRPr="000C7775">
              <w:rPr>
                <w:rFonts w:ascii="Trebuchet MS" w:hAnsi="Trebuchet MS"/>
                <w:b/>
                <w:bCs/>
                <w:sz w:val="20"/>
                <w:szCs w:val="20"/>
              </w:rPr>
              <w:t>PLANNING OF THE PROCEDURE</w:t>
            </w:r>
          </w:p>
          <w:p w14:paraId="19D07C7E" w14:textId="77777777" w:rsidR="003D1262" w:rsidRDefault="003D1262" w:rsidP="001A6A1D">
            <w:pPr>
              <w:rPr>
                <w:rFonts w:ascii="Trebuchet MS" w:hAnsi="Trebuchet MS"/>
                <w:b/>
                <w:bCs/>
                <w:sz w:val="20"/>
                <w:szCs w:val="20"/>
              </w:rPr>
            </w:pPr>
          </w:p>
          <w:p w14:paraId="5447117B" w14:textId="0BFF6062" w:rsidR="003D1262" w:rsidRPr="000C7775" w:rsidRDefault="003D1262" w:rsidP="001A6A1D">
            <w:pPr>
              <w:rPr>
                <w:rFonts w:ascii="Trebuchet MS" w:hAnsi="Trebuchet MS"/>
                <w:sz w:val="20"/>
                <w:szCs w:val="20"/>
              </w:rPr>
            </w:pPr>
          </w:p>
        </w:tc>
        <w:tc>
          <w:tcPr>
            <w:tcW w:w="1084"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57672F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p w14:paraId="6C25ABBF" w14:textId="77777777" w:rsidR="00D11F20" w:rsidRPr="000C7775" w:rsidRDefault="00D11F20" w:rsidP="001A6A1D">
            <w:pPr>
              <w:rPr>
                <w:rFonts w:ascii="Trebuchet MS" w:hAnsi="Trebuchet MS"/>
                <w:sz w:val="20"/>
                <w:szCs w:val="20"/>
              </w:rPr>
            </w:pPr>
          </w:p>
        </w:tc>
        <w:tc>
          <w:tcPr>
            <w:tcW w:w="3981"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C3AB0C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3C46A30D"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1B9708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21D911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Does the object of the acquisition correspond to the activities provided for in the grant contract?</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353770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40AC579"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To be verified in the Grant Contract – the description of the activities and resources required</w:t>
            </w:r>
            <w:r w:rsidR="00B71F70">
              <w:rPr>
                <w:rFonts w:ascii="Trebuchet MS" w:hAnsi="Trebuchet MS"/>
                <w:i/>
                <w:iCs/>
                <w:sz w:val="20"/>
                <w:szCs w:val="20"/>
              </w:rPr>
              <w:t>.</w:t>
            </w:r>
          </w:p>
        </w:tc>
      </w:tr>
      <w:tr w:rsidR="000C7775" w:rsidRPr="000C7775" w14:paraId="459DFB0A"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E9F95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37108E9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type of procedure was chosen correctly, depending on:</w:t>
            </w:r>
          </w:p>
          <w:p w14:paraId="113A67F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estimated value</w:t>
            </w:r>
          </w:p>
          <w:p w14:paraId="08B2F19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the nature of the contract (services, supplies, works)?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3EA90D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1D1BFF0C" w14:textId="6C66CEA9" w:rsidR="004134E2" w:rsidRDefault="004134E2" w:rsidP="004134E2">
            <w:pPr>
              <w:rPr>
                <w:rFonts w:ascii="Trebuchet MS" w:hAnsi="Trebuchet MS"/>
                <w:i/>
                <w:iCs/>
                <w:sz w:val="20"/>
                <w:szCs w:val="20"/>
              </w:rPr>
            </w:pPr>
            <w:r>
              <w:rPr>
                <w:rFonts w:ascii="Trebuchet MS" w:hAnsi="Trebuchet MS"/>
                <w:i/>
                <w:iCs/>
                <w:sz w:val="20"/>
                <w:szCs w:val="20"/>
              </w:rPr>
              <w:t>point 3</w:t>
            </w:r>
            <w:r w:rsidR="00C5628A">
              <w:rPr>
                <w:rFonts w:ascii="Trebuchet MS" w:hAnsi="Trebuchet MS"/>
                <w:i/>
                <w:iCs/>
                <w:sz w:val="20"/>
                <w:szCs w:val="20"/>
              </w:rPr>
              <w:t>9</w:t>
            </w:r>
            <w:r>
              <w:rPr>
                <w:rFonts w:ascii="Trebuchet MS" w:hAnsi="Trebuchet MS"/>
                <w:i/>
                <w:iCs/>
                <w:sz w:val="20"/>
                <w:szCs w:val="20"/>
              </w:rPr>
              <w:t>.2 of Annex I, art. 16</w:t>
            </w:r>
            <w:r w:rsidR="00A709E7">
              <w:rPr>
                <w:rFonts w:ascii="Trebuchet MS" w:hAnsi="Trebuchet MS"/>
                <w:i/>
                <w:iCs/>
                <w:sz w:val="20"/>
                <w:szCs w:val="20"/>
              </w:rPr>
              <w:t>5</w:t>
            </w:r>
            <w:r>
              <w:rPr>
                <w:rFonts w:ascii="Trebuchet MS" w:hAnsi="Trebuchet MS"/>
                <w:i/>
                <w:iCs/>
                <w:sz w:val="20"/>
                <w:szCs w:val="20"/>
              </w:rPr>
              <w:t xml:space="preserve"> of</w:t>
            </w:r>
            <w:r w:rsidRPr="000C7775">
              <w:rPr>
                <w:rFonts w:ascii="Trebuchet MS" w:hAnsi="Trebuchet MS"/>
                <w:i/>
                <w:iCs/>
                <w:sz w:val="20"/>
                <w:szCs w:val="20"/>
              </w:rPr>
              <w:t xml:space="preserve"> </w:t>
            </w:r>
            <w:r>
              <w:rPr>
                <w:rFonts w:ascii="Trebuchet MS" w:hAnsi="Trebuchet MS"/>
                <w:i/>
                <w:iCs/>
                <w:sz w:val="20"/>
                <w:szCs w:val="20"/>
              </w:rPr>
              <w:t>Financial Regulation (FR)</w:t>
            </w:r>
            <w:r w:rsidRPr="0046665C">
              <w:rPr>
                <w:rFonts w:ascii="Trebuchet MS" w:hAnsi="Trebuchet MS"/>
                <w:i/>
                <w:iCs/>
                <w:sz w:val="20"/>
                <w:szCs w:val="20"/>
              </w:rPr>
              <w:t xml:space="preserve"> </w:t>
            </w:r>
            <w:r w:rsidRPr="00F51534">
              <w:rPr>
                <w:rFonts w:ascii="Trebuchet MS" w:hAnsi="Trebuchet MS"/>
                <w:i/>
                <w:iCs/>
                <w:sz w:val="20"/>
                <w:szCs w:val="20"/>
                <w:highlight w:val="lightGray"/>
              </w:rPr>
              <w:t>(point</w:t>
            </w:r>
            <w:r>
              <w:rPr>
                <w:rFonts w:ascii="Trebuchet MS" w:hAnsi="Trebuchet MS"/>
                <w:i/>
                <w:iCs/>
                <w:sz w:val="20"/>
                <w:szCs w:val="20"/>
                <w:highlight w:val="lightGray"/>
              </w:rPr>
              <w:t>s</w:t>
            </w:r>
            <w:r w:rsidRPr="00F51534">
              <w:rPr>
                <w:rFonts w:ascii="Trebuchet MS" w:hAnsi="Trebuchet MS"/>
                <w:i/>
                <w:iCs/>
                <w:sz w:val="20"/>
                <w:szCs w:val="20"/>
                <w:highlight w:val="lightGray"/>
              </w:rPr>
              <w:t xml:space="preserve"> 2</w:t>
            </w:r>
            <w:r>
              <w:rPr>
                <w:rFonts w:ascii="Trebuchet MS" w:hAnsi="Trebuchet MS"/>
                <w:i/>
                <w:iCs/>
                <w:sz w:val="20"/>
                <w:szCs w:val="20"/>
                <w:highlight w:val="lightGray"/>
              </w:rPr>
              <w:t>, 5.2</w:t>
            </w:r>
            <w:r w:rsidRPr="00F51534">
              <w:rPr>
                <w:rFonts w:ascii="Trebuchet MS" w:hAnsi="Trebuchet MS"/>
                <w:i/>
                <w:iCs/>
                <w:sz w:val="20"/>
                <w:szCs w:val="20"/>
                <w:highlight w:val="lightGray"/>
              </w:rPr>
              <w:t xml:space="preserve"> Annex II FA)</w:t>
            </w:r>
          </w:p>
          <w:p w14:paraId="56143AA9" w14:textId="77777777" w:rsidR="004134E2" w:rsidRDefault="004134E2" w:rsidP="004134E2">
            <w:pPr>
              <w:rPr>
                <w:rFonts w:ascii="Trebuchet MS" w:hAnsi="Trebuchet MS"/>
                <w:i/>
                <w:iCs/>
                <w:sz w:val="20"/>
                <w:szCs w:val="20"/>
              </w:rPr>
            </w:pPr>
          </w:p>
          <w:p w14:paraId="68C41672" w14:textId="3F1321BB" w:rsidR="00D11F20" w:rsidRPr="000C7775" w:rsidRDefault="004134E2" w:rsidP="004134E2">
            <w:pPr>
              <w:rPr>
                <w:rFonts w:ascii="Trebuchet MS" w:hAnsi="Trebuchet MS"/>
                <w:sz w:val="20"/>
                <w:szCs w:val="20"/>
              </w:rPr>
            </w:pPr>
            <w:r w:rsidRPr="000C7775">
              <w:rPr>
                <w:rFonts w:ascii="Trebuchet MS" w:hAnsi="Trebuchet MS"/>
                <w:i/>
                <w:iCs/>
                <w:sz w:val="20"/>
                <w:szCs w:val="20"/>
              </w:rPr>
              <w:t xml:space="preserve">It shall be checked that the thresholds specified in </w:t>
            </w:r>
            <w:r>
              <w:rPr>
                <w:rFonts w:ascii="Trebuchet MS" w:hAnsi="Trebuchet MS"/>
                <w:i/>
                <w:iCs/>
                <w:sz w:val="20"/>
                <w:szCs w:val="20"/>
              </w:rPr>
              <w:t>point</w:t>
            </w:r>
            <w:r w:rsidRPr="000C7775">
              <w:rPr>
                <w:rFonts w:ascii="Trebuchet MS" w:hAnsi="Trebuchet MS"/>
                <w:i/>
                <w:iCs/>
                <w:sz w:val="20"/>
                <w:szCs w:val="20"/>
              </w:rPr>
              <w:t xml:space="preserve"> </w:t>
            </w:r>
            <w:r>
              <w:rPr>
                <w:rFonts w:ascii="Trebuchet MS" w:hAnsi="Trebuchet MS"/>
                <w:i/>
                <w:iCs/>
                <w:sz w:val="20"/>
                <w:szCs w:val="20"/>
              </w:rPr>
              <w:t>3</w:t>
            </w:r>
            <w:r w:rsidR="00C5628A">
              <w:rPr>
                <w:rFonts w:ascii="Trebuchet MS" w:hAnsi="Trebuchet MS"/>
                <w:i/>
                <w:iCs/>
                <w:sz w:val="20"/>
                <w:szCs w:val="20"/>
              </w:rPr>
              <w:t>9</w:t>
            </w:r>
            <w:r w:rsidRPr="000C7775">
              <w:rPr>
                <w:rFonts w:ascii="Trebuchet MS" w:hAnsi="Trebuchet MS"/>
                <w:i/>
                <w:iCs/>
                <w:sz w:val="20"/>
                <w:szCs w:val="20"/>
              </w:rPr>
              <w:t xml:space="preserve"> of</w:t>
            </w:r>
            <w:r>
              <w:rPr>
                <w:rFonts w:ascii="Trebuchet MS" w:hAnsi="Trebuchet MS"/>
                <w:i/>
                <w:iCs/>
                <w:sz w:val="20"/>
                <w:szCs w:val="20"/>
              </w:rPr>
              <w:t xml:space="preserve"> Annex I of</w:t>
            </w:r>
            <w:r w:rsidRPr="000C7775">
              <w:rPr>
                <w:rFonts w:ascii="Trebuchet MS" w:hAnsi="Trebuchet MS"/>
                <w:i/>
                <w:iCs/>
                <w:sz w:val="20"/>
                <w:szCs w:val="20"/>
              </w:rPr>
              <w:t xml:space="preserve"> </w:t>
            </w:r>
            <w:r>
              <w:rPr>
                <w:rFonts w:ascii="Trebuchet MS" w:hAnsi="Trebuchet MS"/>
                <w:i/>
                <w:iCs/>
                <w:sz w:val="20"/>
                <w:szCs w:val="20"/>
              </w:rPr>
              <w:t>FR</w:t>
            </w:r>
            <w:r w:rsidRPr="000C7775">
              <w:rPr>
                <w:rFonts w:ascii="Trebuchet MS" w:hAnsi="Trebuchet MS"/>
                <w:i/>
                <w:iCs/>
                <w:sz w:val="20"/>
                <w:szCs w:val="20"/>
              </w:rPr>
              <w:t xml:space="preserve"> </w:t>
            </w:r>
            <w:r w:rsidRPr="0053047F">
              <w:rPr>
                <w:rFonts w:ascii="Trebuchet MS" w:hAnsi="Trebuchet MS"/>
                <w:i/>
                <w:iCs/>
                <w:sz w:val="20"/>
                <w:szCs w:val="20"/>
                <w:highlight w:val="lightGray"/>
              </w:rPr>
              <w:t>(point 5 of Annex II to Financing Agreement</w:t>
            </w:r>
            <w:r>
              <w:rPr>
                <w:rFonts w:ascii="Trebuchet MS" w:hAnsi="Trebuchet MS"/>
                <w:i/>
                <w:iCs/>
                <w:sz w:val="20"/>
                <w:szCs w:val="20"/>
                <w:highlight w:val="lightGray"/>
              </w:rPr>
              <w:t xml:space="preserve"> - FA</w:t>
            </w:r>
            <w:r w:rsidRPr="0053047F">
              <w:rPr>
                <w:rFonts w:ascii="Trebuchet MS" w:hAnsi="Trebuchet MS"/>
                <w:i/>
                <w:iCs/>
                <w:sz w:val="20"/>
                <w:szCs w:val="20"/>
                <w:highlight w:val="lightGray"/>
              </w:rPr>
              <w:t>)</w:t>
            </w:r>
            <w:r>
              <w:rPr>
                <w:rFonts w:ascii="Trebuchet MS" w:hAnsi="Trebuchet MS"/>
                <w:i/>
                <w:iCs/>
                <w:sz w:val="20"/>
                <w:szCs w:val="20"/>
              </w:rPr>
              <w:t xml:space="preserve"> </w:t>
            </w:r>
            <w:r w:rsidRPr="000C7775">
              <w:rPr>
                <w:rFonts w:ascii="Trebuchet MS" w:hAnsi="Trebuchet MS"/>
                <w:i/>
                <w:iCs/>
                <w:sz w:val="20"/>
                <w:szCs w:val="20"/>
              </w:rPr>
              <w:t>are met</w:t>
            </w:r>
            <w:r>
              <w:rPr>
                <w:rFonts w:ascii="Trebuchet MS" w:hAnsi="Trebuchet MS"/>
                <w:i/>
                <w:iCs/>
                <w:sz w:val="20"/>
                <w:szCs w:val="20"/>
              </w:rPr>
              <w:t>.</w:t>
            </w:r>
          </w:p>
        </w:tc>
      </w:tr>
      <w:tr w:rsidR="000C7775" w:rsidRPr="000C7775" w14:paraId="177A6CF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B4907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217ED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If negotiated procedures were used, did the contracting authority give sufficient and reasonable reasons for choosing its option?</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B0A4B2F"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24F2F3A9" w14:textId="5C01D1FB" w:rsidR="00D11F20" w:rsidRPr="000C7775" w:rsidRDefault="00C847D1" w:rsidP="001A6A1D">
            <w:pPr>
              <w:rPr>
                <w:rFonts w:ascii="Trebuchet MS" w:hAnsi="Trebuchet MS"/>
                <w:i/>
                <w:iCs/>
                <w:sz w:val="20"/>
                <w:szCs w:val="20"/>
              </w:rPr>
            </w:pPr>
            <w:r>
              <w:rPr>
                <w:rFonts w:ascii="Trebuchet MS" w:hAnsi="Trebuchet MS"/>
                <w:i/>
                <w:iCs/>
                <w:sz w:val="20"/>
                <w:szCs w:val="20"/>
              </w:rPr>
              <w:t>points 11</w:t>
            </w:r>
            <w:r w:rsidR="008D26E5">
              <w:rPr>
                <w:rFonts w:ascii="Trebuchet MS" w:hAnsi="Trebuchet MS"/>
                <w:i/>
                <w:iCs/>
                <w:sz w:val="20"/>
                <w:szCs w:val="20"/>
              </w:rPr>
              <w:t>,</w:t>
            </w:r>
            <w:r>
              <w:rPr>
                <w:rFonts w:ascii="Trebuchet MS" w:hAnsi="Trebuchet MS"/>
                <w:i/>
                <w:iCs/>
                <w:sz w:val="20"/>
                <w:szCs w:val="20"/>
              </w:rPr>
              <w:t xml:space="preserve"> </w:t>
            </w:r>
            <w:r w:rsidR="00AA7B1D">
              <w:rPr>
                <w:rFonts w:ascii="Trebuchet MS" w:hAnsi="Trebuchet MS"/>
                <w:i/>
                <w:iCs/>
                <w:sz w:val="20"/>
                <w:szCs w:val="20"/>
              </w:rPr>
              <w:t>12.1(b)</w:t>
            </w:r>
            <w:r w:rsidR="008D26E5">
              <w:rPr>
                <w:rFonts w:ascii="Trebuchet MS" w:hAnsi="Trebuchet MS"/>
                <w:i/>
                <w:iCs/>
                <w:sz w:val="20"/>
                <w:szCs w:val="20"/>
              </w:rPr>
              <w:t>,</w:t>
            </w:r>
            <w:r w:rsidR="00AA7B1D">
              <w:rPr>
                <w:rFonts w:ascii="Trebuchet MS" w:hAnsi="Trebuchet MS"/>
                <w:i/>
                <w:iCs/>
                <w:sz w:val="20"/>
                <w:szCs w:val="20"/>
              </w:rPr>
              <w:t xml:space="preserve"> </w:t>
            </w:r>
            <w:r w:rsidR="00C5628A">
              <w:rPr>
                <w:rFonts w:ascii="Trebuchet MS" w:hAnsi="Trebuchet MS"/>
                <w:i/>
                <w:iCs/>
                <w:sz w:val="20"/>
                <w:szCs w:val="20"/>
              </w:rPr>
              <w:t>40</w:t>
            </w:r>
            <w:r w:rsidR="00D11F20" w:rsidRPr="000C7775">
              <w:rPr>
                <w:rFonts w:ascii="Trebuchet MS" w:hAnsi="Trebuchet MS"/>
                <w:i/>
                <w:iCs/>
                <w:sz w:val="20"/>
                <w:szCs w:val="20"/>
              </w:rPr>
              <w:t xml:space="preserve"> </w:t>
            </w:r>
            <w:r w:rsidRPr="000C7775">
              <w:rPr>
                <w:rFonts w:ascii="Trebuchet MS" w:hAnsi="Trebuchet MS"/>
                <w:i/>
                <w:iCs/>
                <w:sz w:val="20"/>
                <w:szCs w:val="20"/>
              </w:rPr>
              <w:t>of</w:t>
            </w:r>
            <w:r>
              <w:rPr>
                <w:rFonts w:ascii="Trebuchet MS" w:hAnsi="Trebuchet MS"/>
                <w:i/>
                <w:iCs/>
                <w:sz w:val="20"/>
                <w:szCs w:val="20"/>
              </w:rPr>
              <w:t xml:space="preserve"> Annex </w:t>
            </w:r>
            <w:r w:rsidR="00DD6E5A">
              <w:rPr>
                <w:rFonts w:ascii="Trebuchet MS" w:hAnsi="Trebuchet MS"/>
                <w:i/>
                <w:iCs/>
                <w:sz w:val="20"/>
                <w:szCs w:val="20"/>
              </w:rPr>
              <w:t>I</w:t>
            </w:r>
            <w:r>
              <w:rPr>
                <w:rFonts w:ascii="Trebuchet MS" w:hAnsi="Trebuchet MS"/>
                <w:i/>
                <w:iCs/>
                <w:sz w:val="20"/>
                <w:szCs w:val="20"/>
              </w:rPr>
              <w:t xml:space="preserve"> </w:t>
            </w:r>
            <w:r w:rsidR="009D7370">
              <w:rPr>
                <w:rFonts w:ascii="Trebuchet MS" w:hAnsi="Trebuchet MS"/>
                <w:i/>
                <w:iCs/>
                <w:sz w:val="20"/>
                <w:szCs w:val="20"/>
              </w:rPr>
              <w:t>of</w:t>
            </w:r>
            <w:r w:rsidRPr="000C7775">
              <w:rPr>
                <w:rFonts w:ascii="Trebuchet MS" w:hAnsi="Trebuchet MS"/>
                <w:i/>
                <w:iCs/>
                <w:sz w:val="20"/>
                <w:szCs w:val="20"/>
              </w:rPr>
              <w:t xml:space="preserve"> </w:t>
            </w:r>
            <w:r w:rsidR="002537B9">
              <w:rPr>
                <w:rFonts w:ascii="Trebuchet MS" w:hAnsi="Trebuchet MS"/>
                <w:i/>
                <w:iCs/>
                <w:sz w:val="20"/>
                <w:szCs w:val="20"/>
              </w:rPr>
              <w:t>FR</w:t>
            </w:r>
            <w:r w:rsidR="000B66C6">
              <w:rPr>
                <w:rFonts w:ascii="Trebuchet MS" w:hAnsi="Trebuchet MS"/>
                <w:i/>
                <w:iCs/>
                <w:sz w:val="20"/>
                <w:szCs w:val="20"/>
              </w:rPr>
              <w:t xml:space="preserve"> </w:t>
            </w:r>
            <w:r w:rsidR="000B66C6" w:rsidRPr="000B66C6">
              <w:rPr>
                <w:rFonts w:ascii="Trebuchet MS" w:hAnsi="Trebuchet MS"/>
                <w:i/>
                <w:iCs/>
                <w:sz w:val="20"/>
                <w:szCs w:val="20"/>
                <w:highlight w:val="lightGray"/>
              </w:rPr>
              <w:t xml:space="preserve">(points 6-8 Annex II </w:t>
            </w:r>
            <w:r w:rsidR="009D2556">
              <w:rPr>
                <w:rFonts w:ascii="Trebuchet MS" w:hAnsi="Trebuchet MS"/>
                <w:i/>
                <w:iCs/>
                <w:sz w:val="20"/>
                <w:szCs w:val="20"/>
                <w:highlight w:val="lightGray"/>
              </w:rPr>
              <w:t>FA</w:t>
            </w:r>
            <w:r w:rsidR="000B66C6" w:rsidRPr="000B66C6">
              <w:rPr>
                <w:rFonts w:ascii="Trebuchet MS" w:hAnsi="Trebuchet MS"/>
                <w:i/>
                <w:iCs/>
                <w:sz w:val="20"/>
                <w:szCs w:val="20"/>
                <w:highlight w:val="lightGray"/>
              </w:rPr>
              <w:t>)</w:t>
            </w:r>
            <w:r w:rsidR="00DB5899">
              <w:rPr>
                <w:rFonts w:ascii="Trebuchet MS" w:hAnsi="Trebuchet MS"/>
                <w:i/>
                <w:iCs/>
                <w:sz w:val="20"/>
                <w:szCs w:val="20"/>
              </w:rPr>
              <w:t>.</w:t>
            </w:r>
          </w:p>
        </w:tc>
      </w:tr>
      <w:tr w:rsidR="00CF69E5" w:rsidRPr="000C7775" w14:paraId="616DBC9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A8B16F" w14:textId="4309B722" w:rsidR="00CF69E5" w:rsidRPr="000C7775" w:rsidRDefault="003D1262" w:rsidP="001A6A1D">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EABB89B" w14:textId="5E66BAD7" w:rsidR="00CF69E5" w:rsidRPr="000C7775" w:rsidRDefault="004134E2" w:rsidP="001A6A1D">
            <w:pPr>
              <w:rPr>
                <w:rFonts w:ascii="Trebuchet MS" w:hAnsi="Trebuchet MS"/>
                <w:sz w:val="20"/>
                <w:szCs w:val="20"/>
              </w:rPr>
            </w:pPr>
            <w:r>
              <w:rPr>
                <w:rFonts w:ascii="Trebuchet MS" w:hAnsi="Trebuchet MS"/>
                <w:sz w:val="20"/>
                <w:szCs w:val="20"/>
              </w:rPr>
              <w:t>If appropriate, has the contracting authority divided the contract into lots?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CD5DE84" w14:textId="77777777" w:rsidR="00CF69E5" w:rsidRPr="000C7775" w:rsidRDefault="00CF69E5"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ACF8187" w14:textId="01678215" w:rsidR="004134E2" w:rsidRDefault="004134E2" w:rsidP="004134E2">
            <w:pPr>
              <w:rPr>
                <w:rFonts w:ascii="Trebuchet MS" w:hAnsi="Trebuchet MS"/>
                <w:sz w:val="20"/>
                <w:szCs w:val="20"/>
              </w:rPr>
            </w:pPr>
            <w:r>
              <w:rPr>
                <w:rFonts w:ascii="Trebuchet MS" w:hAnsi="Trebuchet MS"/>
                <w:i/>
                <w:iCs/>
                <w:sz w:val="20"/>
                <w:szCs w:val="20"/>
              </w:rPr>
              <w:t>art. 16</w:t>
            </w:r>
            <w:r w:rsidR="00FE03D0">
              <w:rPr>
                <w:rFonts w:ascii="Trebuchet MS" w:hAnsi="Trebuchet MS"/>
                <w:i/>
                <w:iCs/>
                <w:sz w:val="20"/>
                <w:szCs w:val="20"/>
              </w:rPr>
              <w:t>3</w:t>
            </w:r>
            <w:r>
              <w:rPr>
                <w:rFonts w:ascii="Trebuchet MS" w:hAnsi="Trebuchet MS"/>
                <w:i/>
                <w:iCs/>
                <w:sz w:val="20"/>
                <w:szCs w:val="20"/>
              </w:rPr>
              <w:t xml:space="preserve">.2 of FR </w:t>
            </w:r>
            <w:r w:rsidRPr="00F51534">
              <w:rPr>
                <w:rFonts w:ascii="Trebuchet MS" w:hAnsi="Trebuchet MS"/>
                <w:i/>
                <w:iCs/>
                <w:sz w:val="20"/>
                <w:szCs w:val="20"/>
                <w:highlight w:val="lightGray"/>
              </w:rPr>
              <w:t>(point 1.2 Annex II FA)</w:t>
            </w:r>
          </w:p>
          <w:p w14:paraId="45A8E272" w14:textId="77777777" w:rsidR="004134E2" w:rsidRDefault="004134E2" w:rsidP="004134E2">
            <w:pPr>
              <w:rPr>
                <w:rFonts w:ascii="Trebuchet MS" w:hAnsi="Trebuchet MS"/>
                <w:sz w:val="20"/>
                <w:szCs w:val="20"/>
              </w:rPr>
            </w:pPr>
          </w:p>
          <w:p w14:paraId="03C61705" w14:textId="532BC43E" w:rsidR="00CF69E5" w:rsidRDefault="004134E2" w:rsidP="004134E2">
            <w:pPr>
              <w:rPr>
                <w:rFonts w:ascii="Trebuchet MS" w:hAnsi="Trebuchet MS"/>
                <w:i/>
                <w:iCs/>
                <w:sz w:val="20"/>
                <w:szCs w:val="20"/>
              </w:rPr>
            </w:pPr>
            <w:r w:rsidRPr="000C4DBF">
              <w:rPr>
                <w:rFonts w:ascii="Trebuchet MS" w:hAnsi="Trebuchet MS"/>
                <w:i/>
                <w:sz w:val="20"/>
                <w:szCs w:val="20"/>
              </w:rPr>
              <w:t>In case the contracting authority has not divided the contract into lots, justification for not dividing into lots is provided</w:t>
            </w:r>
            <w:r w:rsidR="00035263">
              <w:rPr>
                <w:rFonts w:ascii="Trebuchet MS" w:hAnsi="Trebuchet MS"/>
                <w:i/>
                <w:sz w:val="20"/>
                <w:szCs w:val="20"/>
              </w:rPr>
              <w:t xml:space="preserve"> in the procurement file</w:t>
            </w:r>
            <w:r w:rsidRPr="000C4DBF">
              <w:rPr>
                <w:rFonts w:ascii="Trebuchet MS" w:hAnsi="Trebuchet MS"/>
                <w:i/>
                <w:sz w:val="20"/>
                <w:szCs w:val="20"/>
              </w:rPr>
              <w:t>?</w:t>
            </w:r>
          </w:p>
        </w:tc>
      </w:tr>
      <w:tr w:rsidR="000C7775" w:rsidRPr="000C7775" w14:paraId="0CE376A2"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5C96BC4"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2</w:t>
            </w:r>
          </w:p>
        </w:tc>
        <w:tc>
          <w:tcPr>
            <w:tcW w:w="4568"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B383BDC"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IMPLEMENTATION OF THE PROCEDURE</w:t>
            </w:r>
          </w:p>
        </w:tc>
        <w:tc>
          <w:tcPr>
            <w:tcW w:w="1084"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75D31E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D51241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72B25E0E"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D4ACF44"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2.1</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9FE0FD7" w14:textId="26109455" w:rsidR="00D11F20" w:rsidRPr="000C7775" w:rsidRDefault="00CE62CC" w:rsidP="001A6A1D">
            <w:pPr>
              <w:rPr>
                <w:rFonts w:ascii="Trebuchet MS" w:hAnsi="Trebuchet MS"/>
                <w:sz w:val="20"/>
                <w:szCs w:val="20"/>
              </w:rPr>
            </w:pPr>
            <w:r>
              <w:rPr>
                <w:rFonts w:ascii="Trebuchet MS" w:hAnsi="Trebuchet MS"/>
                <w:b/>
                <w:bCs/>
                <w:sz w:val="20"/>
                <w:szCs w:val="20"/>
              </w:rPr>
              <w:t>Procurement documents</w:t>
            </w:r>
          </w:p>
        </w:tc>
      </w:tr>
      <w:tr w:rsidR="000C7775" w:rsidRPr="000C7775" w14:paraId="14931107"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F2CB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9F2EBB5" w14:textId="127B97DF" w:rsidR="00D11F20" w:rsidRPr="000C7775" w:rsidRDefault="00D20836" w:rsidP="001A6A1D">
            <w:pPr>
              <w:rPr>
                <w:rFonts w:ascii="Trebuchet MS" w:hAnsi="Trebuchet MS"/>
                <w:sz w:val="20"/>
                <w:szCs w:val="20"/>
              </w:rPr>
            </w:pPr>
            <w:r>
              <w:rPr>
                <w:rFonts w:ascii="Trebuchet MS" w:hAnsi="Trebuchet MS"/>
                <w:sz w:val="20"/>
                <w:szCs w:val="20"/>
              </w:rPr>
              <w:t>Were the procurement documents</w:t>
            </w:r>
            <w:r w:rsidRPr="00491AF0">
              <w:rPr>
                <w:rFonts w:ascii="Trebuchet MS" w:hAnsi="Trebuchet MS"/>
                <w:sz w:val="20"/>
                <w:szCs w:val="20"/>
              </w:rPr>
              <w:t xml:space="preserve"> </w:t>
            </w:r>
            <w:r>
              <w:rPr>
                <w:rFonts w:ascii="Trebuchet MS" w:hAnsi="Trebuchet MS"/>
                <w:sz w:val="20"/>
                <w:szCs w:val="20"/>
              </w:rPr>
              <w:t xml:space="preserve">(contract notice/invitation to tender, tender specifications, draft contract) </w:t>
            </w:r>
            <w:r w:rsidRPr="000C7775">
              <w:rPr>
                <w:rFonts w:ascii="Trebuchet MS" w:hAnsi="Trebuchet MS"/>
                <w:sz w:val="20"/>
                <w:szCs w:val="20"/>
              </w:rPr>
              <w:t>published / communicated to the economic operators</w:t>
            </w:r>
            <w:r>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47492AF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2AC07A6E" w14:textId="7AF61E44" w:rsidR="00D0304C" w:rsidRDefault="00D0304C" w:rsidP="00D0304C">
            <w:pPr>
              <w:rPr>
                <w:rFonts w:ascii="Trebuchet MS" w:hAnsi="Trebuchet MS"/>
                <w:i/>
                <w:iCs/>
                <w:sz w:val="20"/>
                <w:szCs w:val="20"/>
              </w:rPr>
            </w:pPr>
            <w:r>
              <w:rPr>
                <w:rFonts w:ascii="Trebuchet MS" w:hAnsi="Trebuchet MS"/>
                <w:i/>
                <w:iCs/>
                <w:sz w:val="20"/>
                <w:szCs w:val="20"/>
              </w:rPr>
              <w:t>art. 16</w:t>
            </w:r>
            <w:r w:rsidR="00FE03D0">
              <w:rPr>
                <w:rFonts w:ascii="Trebuchet MS" w:hAnsi="Trebuchet MS"/>
                <w:i/>
                <w:iCs/>
                <w:sz w:val="20"/>
                <w:szCs w:val="20"/>
              </w:rPr>
              <w:t>6</w:t>
            </w:r>
            <w:r>
              <w:rPr>
                <w:rFonts w:ascii="Trebuchet MS" w:hAnsi="Trebuchet MS"/>
                <w:i/>
                <w:iCs/>
                <w:sz w:val="20"/>
                <w:szCs w:val="20"/>
              </w:rPr>
              <w:t xml:space="preserve">, point 16, 25 of Annex I of FR </w:t>
            </w:r>
            <w:r w:rsidRPr="00F51534">
              <w:rPr>
                <w:rFonts w:ascii="Trebuchet MS" w:hAnsi="Trebuchet MS"/>
                <w:i/>
                <w:iCs/>
                <w:sz w:val="20"/>
                <w:szCs w:val="20"/>
                <w:highlight w:val="lightGray"/>
              </w:rPr>
              <w:t>(point</w:t>
            </w:r>
            <w:r>
              <w:rPr>
                <w:rFonts w:ascii="Trebuchet MS" w:hAnsi="Trebuchet MS"/>
                <w:i/>
                <w:iCs/>
                <w:sz w:val="20"/>
                <w:szCs w:val="20"/>
                <w:highlight w:val="lightGray"/>
              </w:rPr>
              <w:t>s 3,</w:t>
            </w:r>
            <w:r w:rsidRPr="00F51534">
              <w:rPr>
                <w:rFonts w:ascii="Trebuchet MS" w:hAnsi="Trebuchet MS"/>
                <w:i/>
                <w:iCs/>
                <w:sz w:val="20"/>
                <w:szCs w:val="20"/>
                <w:highlight w:val="lightGray"/>
              </w:rPr>
              <w:t xml:space="preserve"> 1</w:t>
            </w:r>
            <w:r>
              <w:rPr>
                <w:rFonts w:ascii="Trebuchet MS" w:hAnsi="Trebuchet MS"/>
                <w:i/>
                <w:iCs/>
                <w:sz w:val="20"/>
                <w:szCs w:val="20"/>
                <w:highlight w:val="lightGray"/>
              </w:rPr>
              <w:t>4, 15</w:t>
            </w:r>
            <w:r w:rsidRPr="00F51534">
              <w:rPr>
                <w:rFonts w:ascii="Trebuchet MS" w:hAnsi="Trebuchet MS"/>
                <w:i/>
                <w:iCs/>
                <w:sz w:val="20"/>
                <w:szCs w:val="20"/>
                <w:highlight w:val="lightGray"/>
              </w:rPr>
              <w:t xml:space="preserve"> Annex II FA)</w:t>
            </w:r>
          </w:p>
          <w:p w14:paraId="35259C90" w14:textId="77777777" w:rsidR="00D0304C" w:rsidRDefault="00D0304C" w:rsidP="00D0304C">
            <w:pPr>
              <w:rPr>
                <w:rFonts w:ascii="Trebuchet MS" w:hAnsi="Trebuchet MS"/>
                <w:i/>
                <w:iCs/>
                <w:sz w:val="20"/>
                <w:szCs w:val="20"/>
              </w:rPr>
            </w:pPr>
          </w:p>
          <w:p w14:paraId="7EF4088A" w14:textId="4EF41136" w:rsidR="00D0304C" w:rsidRPr="000C7775" w:rsidRDefault="00D0304C" w:rsidP="00D0304C">
            <w:pPr>
              <w:rPr>
                <w:rFonts w:ascii="Trebuchet MS" w:hAnsi="Trebuchet MS"/>
                <w:i/>
                <w:iCs/>
                <w:sz w:val="20"/>
                <w:szCs w:val="20"/>
              </w:rPr>
            </w:pPr>
            <w:r w:rsidRPr="000C7775">
              <w:rPr>
                <w:rFonts w:ascii="Trebuchet MS" w:hAnsi="Trebuchet MS"/>
                <w:i/>
                <w:iCs/>
                <w:sz w:val="20"/>
                <w:szCs w:val="20"/>
              </w:rPr>
              <w:t xml:space="preserve">Check that the contract notice has been published in the media according to </w:t>
            </w:r>
            <w:r>
              <w:rPr>
                <w:rFonts w:ascii="Trebuchet MS" w:hAnsi="Trebuchet MS"/>
                <w:i/>
                <w:iCs/>
                <w:sz w:val="20"/>
                <w:szCs w:val="20"/>
              </w:rPr>
              <w:t>art. 16</w:t>
            </w:r>
            <w:r w:rsidR="006114DB">
              <w:rPr>
                <w:rFonts w:ascii="Trebuchet MS" w:hAnsi="Trebuchet MS"/>
                <w:i/>
                <w:iCs/>
                <w:sz w:val="20"/>
                <w:szCs w:val="20"/>
              </w:rPr>
              <w:t>6</w:t>
            </w:r>
            <w:r>
              <w:rPr>
                <w:rFonts w:ascii="Trebuchet MS" w:hAnsi="Trebuchet MS"/>
                <w:i/>
                <w:iCs/>
                <w:sz w:val="20"/>
                <w:szCs w:val="20"/>
              </w:rPr>
              <w:t xml:space="preserve"> of FR </w:t>
            </w:r>
            <w:r w:rsidRPr="00751930">
              <w:rPr>
                <w:rFonts w:ascii="Trebuchet MS" w:hAnsi="Trebuchet MS"/>
                <w:i/>
                <w:iCs/>
                <w:sz w:val="20"/>
                <w:szCs w:val="20"/>
                <w:highlight w:val="lightGray"/>
              </w:rPr>
              <w:t>(point 3 Annex II FA)</w:t>
            </w:r>
            <w:r w:rsidRPr="000C7775">
              <w:rPr>
                <w:rFonts w:ascii="Trebuchet MS" w:hAnsi="Trebuchet MS"/>
                <w:i/>
                <w:iCs/>
                <w:sz w:val="20"/>
                <w:szCs w:val="20"/>
              </w:rPr>
              <w:t>.</w:t>
            </w:r>
          </w:p>
          <w:p w14:paraId="72F89A3B" w14:textId="77777777" w:rsidR="00D0304C" w:rsidRPr="000C7775" w:rsidRDefault="00D0304C" w:rsidP="00D0304C">
            <w:pPr>
              <w:rPr>
                <w:rFonts w:ascii="Trebuchet MS" w:hAnsi="Trebuchet MS"/>
                <w:i/>
                <w:iCs/>
                <w:sz w:val="20"/>
                <w:szCs w:val="20"/>
              </w:rPr>
            </w:pPr>
            <w:r w:rsidRPr="000C7775">
              <w:rPr>
                <w:rFonts w:ascii="Trebuchet MS" w:hAnsi="Trebuchet MS"/>
                <w:i/>
                <w:iCs/>
                <w:sz w:val="20"/>
                <w:szCs w:val="20"/>
              </w:rPr>
              <w:lastRenderedPageBreak/>
              <w:t>Check that the invitation to tender has been communicated.</w:t>
            </w:r>
          </w:p>
          <w:p w14:paraId="4D5D6FB3" w14:textId="4641AC44" w:rsidR="00D11F20" w:rsidRPr="000C7775" w:rsidRDefault="00D0304C" w:rsidP="00D0304C">
            <w:pPr>
              <w:rPr>
                <w:rFonts w:ascii="Trebuchet MS" w:hAnsi="Trebuchet MS"/>
                <w:i/>
                <w:iCs/>
                <w:sz w:val="20"/>
                <w:szCs w:val="20"/>
              </w:rPr>
            </w:pPr>
            <w:r w:rsidRPr="000C7775">
              <w:rPr>
                <w:rFonts w:ascii="Trebuchet MS" w:hAnsi="Trebuchet MS"/>
                <w:i/>
                <w:iCs/>
                <w:sz w:val="20"/>
                <w:szCs w:val="20"/>
              </w:rPr>
              <w:t xml:space="preserve">Please fill in the date of </w:t>
            </w:r>
            <w:r>
              <w:rPr>
                <w:rFonts w:ascii="Trebuchet MS" w:hAnsi="Trebuchet MS"/>
                <w:i/>
                <w:iCs/>
                <w:sz w:val="20"/>
                <w:szCs w:val="20"/>
              </w:rPr>
              <w:t xml:space="preserve">publication </w:t>
            </w:r>
            <w:r w:rsidRPr="000C7775">
              <w:rPr>
                <w:rFonts w:ascii="Trebuchet MS" w:hAnsi="Trebuchet MS"/>
                <w:i/>
                <w:iCs/>
                <w:sz w:val="20"/>
                <w:szCs w:val="20"/>
              </w:rPr>
              <w:t xml:space="preserve">/ </w:t>
            </w:r>
            <w:r>
              <w:rPr>
                <w:rFonts w:ascii="Trebuchet MS" w:hAnsi="Trebuchet MS"/>
                <w:i/>
                <w:iCs/>
                <w:sz w:val="20"/>
                <w:szCs w:val="20"/>
              </w:rPr>
              <w:t xml:space="preserve">communication of </w:t>
            </w:r>
            <w:r w:rsidRPr="00D0304C">
              <w:rPr>
                <w:rFonts w:ascii="Trebuchet MS" w:hAnsi="Trebuchet MS"/>
                <w:i/>
                <w:iCs/>
                <w:sz w:val="20"/>
                <w:szCs w:val="20"/>
              </w:rPr>
              <w:t>procurement documents.</w:t>
            </w:r>
          </w:p>
        </w:tc>
      </w:tr>
      <w:tr w:rsidR="000C7775" w:rsidRPr="000C7775" w14:paraId="08FA5C0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00FBB4"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b</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42F695E" w14:textId="4CC28ED9" w:rsidR="004E0DE4" w:rsidRPr="006C28FB" w:rsidRDefault="00D11F20" w:rsidP="001A6A1D">
            <w:pPr>
              <w:rPr>
                <w:rFonts w:ascii="Trebuchet MS" w:hAnsi="Trebuchet MS"/>
                <w:sz w:val="20"/>
                <w:szCs w:val="20"/>
              </w:rPr>
            </w:pPr>
            <w:r w:rsidRPr="000C7775">
              <w:rPr>
                <w:rFonts w:ascii="Trebuchet MS" w:hAnsi="Trebuchet MS"/>
                <w:sz w:val="20"/>
                <w:szCs w:val="20"/>
              </w:rPr>
              <w:t>In the case of the simplified procedure, has the contracting authority consulted at least three economic operators</w:t>
            </w:r>
            <w:r w:rsidR="004E0DE4">
              <w:rPr>
                <w:rFonts w:ascii="Trebuchet MS" w:hAnsi="Trebuchet MS"/>
                <w:sz w:val="20"/>
                <w:szCs w:val="20"/>
              </w:rPr>
              <w:t xml:space="preserve"> of its choice</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9EA2C71"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7B7B71A" w14:textId="04452966"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The selection of potential economic operators (according to </w:t>
            </w:r>
            <w:r w:rsidR="00E74887">
              <w:rPr>
                <w:rFonts w:ascii="Trebuchet MS" w:hAnsi="Trebuchet MS"/>
                <w:i/>
                <w:iCs/>
                <w:sz w:val="20"/>
                <w:szCs w:val="20"/>
              </w:rPr>
              <w:t>point 3</w:t>
            </w:r>
            <w:r w:rsidR="006114DB">
              <w:rPr>
                <w:rFonts w:ascii="Trebuchet MS" w:hAnsi="Trebuchet MS"/>
                <w:i/>
                <w:iCs/>
                <w:sz w:val="20"/>
                <w:szCs w:val="20"/>
              </w:rPr>
              <w:t>9</w:t>
            </w:r>
            <w:r w:rsidR="00E74887">
              <w:rPr>
                <w:rFonts w:ascii="Trebuchet MS" w:hAnsi="Trebuchet MS"/>
                <w:i/>
                <w:iCs/>
                <w:sz w:val="20"/>
                <w:szCs w:val="20"/>
              </w:rPr>
              <w:t>.5 of Annex I</w:t>
            </w:r>
            <w:r w:rsidRPr="000C7775">
              <w:rPr>
                <w:rFonts w:ascii="Trebuchet MS" w:hAnsi="Trebuchet MS"/>
                <w:i/>
                <w:iCs/>
                <w:sz w:val="20"/>
                <w:szCs w:val="20"/>
              </w:rPr>
              <w:t xml:space="preserve"> </w:t>
            </w:r>
            <w:r w:rsidR="009D7370">
              <w:rPr>
                <w:rFonts w:ascii="Trebuchet MS" w:hAnsi="Trebuchet MS"/>
                <w:i/>
                <w:iCs/>
                <w:sz w:val="20"/>
                <w:szCs w:val="20"/>
              </w:rPr>
              <w:t>of</w:t>
            </w:r>
            <w:r w:rsidRPr="000C7775">
              <w:rPr>
                <w:rFonts w:ascii="Trebuchet MS" w:hAnsi="Trebuchet MS"/>
                <w:i/>
                <w:iCs/>
                <w:sz w:val="20"/>
                <w:szCs w:val="20"/>
              </w:rPr>
              <w:t xml:space="preserve"> </w:t>
            </w:r>
            <w:r w:rsidR="002537B9">
              <w:rPr>
                <w:rFonts w:ascii="Trebuchet MS" w:hAnsi="Trebuchet MS"/>
                <w:i/>
                <w:iCs/>
                <w:sz w:val="20"/>
                <w:szCs w:val="20"/>
              </w:rPr>
              <w:t>FR</w:t>
            </w:r>
            <w:r w:rsidRPr="000C7775">
              <w:rPr>
                <w:rFonts w:ascii="Trebuchet MS" w:hAnsi="Trebuchet MS"/>
                <w:i/>
                <w:iCs/>
                <w:sz w:val="20"/>
                <w:szCs w:val="20"/>
              </w:rPr>
              <w:t xml:space="preserve"> </w:t>
            </w:r>
            <w:r w:rsidR="00751930" w:rsidRPr="00751930">
              <w:rPr>
                <w:rFonts w:ascii="Trebuchet MS" w:hAnsi="Trebuchet MS"/>
                <w:i/>
                <w:iCs/>
                <w:sz w:val="20"/>
                <w:szCs w:val="20"/>
                <w:highlight w:val="lightGray"/>
              </w:rPr>
              <w:t xml:space="preserve">(point </w:t>
            </w:r>
            <w:r w:rsidR="00751930">
              <w:rPr>
                <w:rFonts w:ascii="Trebuchet MS" w:hAnsi="Trebuchet MS"/>
                <w:i/>
                <w:iCs/>
                <w:sz w:val="20"/>
                <w:szCs w:val="20"/>
                <w:highlight w:val="lightGray"/>
              </w:rPr>
              <w:t>5.5</w:t>
            </w:r>
            <w:r w:rsidR="00751930" w:rsidRPr="00751930">
              <w:rPr>
                <w:rFonts w:ascii="Trebuchet MS" w:hAnsi="Trebuchet MS"/>
                <w:i/>
                <w:iCs/>
                <w:sz w:val="20"/>
                <w:szCs w:val="20"/>
                <w:highlight w:val="lightGray"/>
              </w:rPr>
              <w:t xml:space="preserve"> Annex II FA)</w:t>
            </w:r>
            <w:r w:rsidR="006F5775">
              <w:rPr>
                <w:rFonts w:ascii="Trebuchet MS" w:hAnsi="Trebuchet MS"/>
                <w:i/>
                <w:iCs/>
                <w:sz w:val="20"/>
                <w:szCs w:val="20"/>
              </w:rPr>
              <w:t>)</w:t>
            </w:r>
            <w:r w:rsidR="00751930">
              <w:rPr>
                <w:rFonts w:ascii="Trebuchet MS" w:hAnsi="Trebuchet MS"/>
                <w:i/>
                <w:iCs/>
                <w:sz w:val="20"/>
                <w:szCs w:val="20"/>
              </w:rPr>
              <w:t xml:space="preserve"> </w:t>
            </w:r>
            <w:r w:rsidRPr="000C7775">
              <w:rPr>
                <w:rFonts w:ascii="Trebuchet MS" w:hAnsi="Trebuchet MS"/>
                <w:i/>
                <w:iCs/>
                <w:sz w:val="20"/>
                <w:szCs w:val="20"/>
              </w:rPr>
              <w:t>shall be verified.</w:t>
            </w:r>
          </w:p>
          <w:p w14:paraId="0DF8484D" w14:textId="77777777" w:rsidR="00D11F20" w:rsidRPr="000C7775" w:rsidRDefault="00D11F20" w:rsidP="001A6A1D">
            <w:pPr>
              <w:rPr>
                <w:rFonts w:ascii="Trebuchet MS" w:hAnsi="Trebuchet MS"/>
                <w:i/>
                <w:iCs/>
                <w:sz w:val="20"/>
                <w:szCs w:val="20"/>
              </w:rPr>
            </w:pPr>
          </w:p>
        </w:tc>
      </w:tr>
      <w:tr w:rsidR="000C7775" w:rsidRPr="000C7775" w14:paraId="1481664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A88EB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6878FCF1" w14:textId="78369A65" w:rsidR="00D11F20" w:rsidRPr="000C7775" w:rsidRDefault="00D11F20" w:rsidP="001A6A1D">
            <w:pPr>
              <w:rPr>
                <w:rFonts w:ascii="Trebuchet MS" w:hAnsi="Trebuchet MS"/>
                <w:sz w:val="20"/>
                <w:szCs w:val="20"/>
              </w:rPr>
            </w:pPr>
            <w:r w:rsidRPr="000C7775">
              <w:rPr>
                <w:rFonts w:ascii="Trebuchet MS" w:hAnsi="Trebuchet MS"/>
                <w:sz w:val="20"/>
                <w:szCs w:val="20"/>
              </w:rPr>
              <w:t>The time limits were appropriate between the invitation to tender/contract notice and the closing date for the submission of tenders/applications?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48C954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24E3397" w14:textId="1E093BC7" w:rsidR="00B346A3" w:rsidRDefault="00B346A3" w:rsidP="001A6A1D">
            <w:pPr>
              <w:rPr>
                <w:rFonts w:ascii="Trebuchet MS" w:hAnsi="Trebuchet MS"/>
                <w:i/>
                <w:iCs/>
                <w:sz w:val="20"/>
                <w:szCs w:val="20"/>
              </w:rPr>
            </w:pPr>
            <w:r>
              <w:rPr>
                <w:rFonts w:ascii="Trebuchet MS" w:hAnsi="Trebuchet MS"/>
                <w:i/>
                <w:iCs/>
                <w:sz w:val="20"/>
                <w:szCs w:val="20"/>
              </w:rPr>
              <w:t>art. 1</w:t>
            </w:r>
            <w:r w:rsidR="006C6BFB">
              <w:rPr>
                <w:rFonts w:ascii="Trebuchet MS" w:hAnsi="Trebuchet MS"/>
                <w:i/>
                <w:iCs/>
                <w:sz w:val="20"/>
                <w:szCs w:val="20"/>
              </w:rPr>
              <w:t>71</w:t>
            </w:r>
            <w:r w:rsidR="0016188F">
              <w:rPr>
                <w:rFonts w:ascii="Trebuchet MS" w:hAnsi="Trebuchet MS"/>
                <w:i/>
                <w:iCs/>
                <w:sz w:val="20"/>
                <w:szCs w:val="20"/>
              </w:rPr>
              <w:t>.1, point 4</w:t>
            </w:r>
            <w:r w:rsidR="000904D7">
              <w:rPr>
                <w:rFonts w:ascii="Trebuchet MS" w:hAnsi="Trebuchet MS"/>
                <w:i/>
                <w:iCs/>
                <w:sz w:val="20"/>
                <w:szCs w:val="20"/>
              </w:rPr>
              <w:t>2</w:t>
            </w:r>
            <w:r w:rsidR="0016188F">
              <w:rPr>
                <w:rFonts w:ascii="Trebuchet MS" w:hAnsi="Trebuchet MS"/>
                <w:i/>
                <w:iCs/>
                <w:sz w:val="20"/>
                <w:szCs w:val="20"/>
              </w:rPr>
              <w:t xml:space="preserve"> of Annex I</w:t>
            </w:r>
            <w:r>
              <w:rPr>
                <w:rFonts w:ascii="Trebuchet MS" w:hAnsi="Trebuchet MS"/>
                <w:i/>
                <w:iCs/>
                <w:sz w:val="20"/>
                <w:szCs w:val="20"/>
              </w:rPr>
              <w:t xml:space="preserve"> of FR </w:t>
            </w:r>
            <w:r w:rsidRPr="0016188F">
              <w:rPr>
                <w:rFonts w:ascii="Trebuchet MS" w:hAnsi="Trebuchet MS"/>
                <w:i/>
                <w:iCs/>
                <w:sz w:val="20"/>
                <w:szCs w:val="20"/>
                <w:highlight w:val="lightGray"/>
              </w:rPr>
              <w:t>(point</w:t>
            </w:r>
            <w:r w:rsidR="0016188F">
              <w:rPr>
                <w:rFonts w:ascii="Trebuchet MS" w:hAnsi="Trebuchet MS"/>
                <w:i/>
                <w:iCs/>
                <w:sz w:val="20"/>
                <w:szCs w:val="20"/>
                <w:highlight w:val="lightGray"/>
              </w:rPr>
              <w:t>s</w:t>
            </w:r>
            <w:r w:rsidRPr="0016188F">
              <w:rPr>
                <w:rFonts w:ascii="Trebuchet MS" w:hAnsi="Trebuchet MS"/>
                <w:i/>
                <w:iCs/>
                <w:sz w:val="20"/>
                <w:szCs w:val="20"/>
                <w:highlight w:val="lightGray"/>
              </w:rPr>
              <w:t xml:space="preserve"> </w:t>
            </w:r>
            <w:r w:rsidR="0016188F">
              <w:rPr>
                <w:rFonts w:ascii="Trebuchet MS" w:hAnsi="Trebuchet MS"/>
                <w:i/>
                <w:iCs/>
                <w:sz w:val="20"/>
                <w:szCs w:val="20"/>
                <w:highlight w:val="lightGray"/>
              </w:rPr>
              <w:t xml:space="preserve">22, </w:t>
            </w:r>
            <w:r w:rsidRPr="0016188F">
              <w:rPr>
                <w:rFonts w:ascii="Trebuchet MS" w:hAnsi="Trebuchet MS"/>
                <w:i/>
                <w:iCs/>
                <w:sz w:val="20"/>
                <w:szCs w:val="20"/>
                <w:highlight w:val="lightGray"/>
              </w:rPr>
              <w:t>24</w:t>
            </w:r>
            <w:r w:rsidR="0016188F">
              <w:rPr>
                <w:rFonts w:ascii="Trebuchet MS" w:hAnsi="Trebuchet MS"/>
                <w:i/>
                <w:iCs/>
                <w:sz w:val="20"/>
                <w:szCs w:val="20"/>
                <w:highlight w:val="lightGray"/>
              </w:rPr>
              <w:t>.1</w:t>
            </w:r>
            <w:r w:rsidRPr="0016188F">
              <w:rPr>
                <w:rFonts w:ascii="Trebuchet MS" w:hAnsi="Trebuchet MS"/>
                <w:i/>
                <w:iCs/>
                <w:sz w:val="20"/>
                <w:szCs w:val="20"/>
                <w:highlight w:val="lightGray"/>
              </w:rPr>
              <w:t xml:space="preserve"> Annex II FA)</w:t>
            </w:r>
          </w:p>
          <w:p w14:paraId="20486618" w14:textId="6346F990" w:rsidR="00F366DE"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Check that the deadlines set out in </w:t>
            </w:r>
            <w:r w:rsidR="006348CC">
              <w:rPr>
                <w:rFonts w:ascii="Trebuchet MS" w:hAnsi="Trebuchet MS"/>
                <w:i/>
                <w:iCs/>
                <w:sz w:val="20"/>
                <w:szCs w:val="20"/>
              </w:rPr>
              <w:t>point</w:t>
            </w:r>
            <w:r w:rsidR="006348CC" w:rsidRPr="000C7775">
              <w:rPr>
                <w:rFonts w:ascii="Trebuchet MS" w:hAnsi="Trebuchet MS"/>
                <w:i/>
                <w:iCs/>
                <w:sz w:val="20"/>
                <w:szCs w:val="20"/>
              </w:rPr>
              <w:t xml:space="preserve"> </w:t>
            </w:r>
            <w:r w:rsidR="006348CC">
              <w:rPr>
                <w:rFonts w:ascii="Trebuchet MS" w:hAnsi="Trebuchet MS"/>
                <w:i/>
                <w:iCs/>
                <w:sz w:val="20"/>
                <w:szCs w:val="20"/>
              </w:rPr>
              <w:t>4</w:t>
            </w:r>
            <w:r w:rsidR="000904D7">
              <w:rPr>
                <w:rFonts w:ascii="Trebuchet MS" w:hAnsi="Trebuchet MS"/>
                <w:i/>
                <w:iCs/>
                <w:sz w:val="20"/>
                <w:szCs w:val="20"/>
              </w:rPr>
              <w:t>2</w:t>
            </w:r>
            <w:r w:rsidR="006348CC" w:rsidRPr="000C7775">
              <w:rPr>
                <w:rFonts w:ascii="Trebuchet MS" w:hAnsi="Trebuchet MS"/>
                <w:i/>
                <w:iCs/>
                <w:sz w:val="20"/>
                <w:szCs w:val="20"/>
              </w:rPr>
              <w:t xml:space="preserve"> of</w:t>
            </w:r>
            <w:r w:rsidR="006348CC">
              <w:rPr>
                <w:rFonts w:ascii="Trebuchet MS" w:hAnsi="Trebuchet MS"/>
                <w:i/>
                <w:iCs/>
                <w:sz w:val="20"/>
                <w:szCs w:val="20"/>
              </w:rPr>
              <w:t xml:space="preserve"> Annex I </w:t>
            </w:r>
            <w:r w:rsidR="009D7370">
              <w:rPr>
                <w:rFonts w:ascii="Trebuchet MS" w:hAnsi="Trebuchet MS"/>
                <w:i/>
                <w:iCs/>
                <w:sz w:val="20"/>
                <w:szCs w:val="20"/>
              </w:rPr>
              <w:t>of</w:t>
            </w:r>
            <w:r w:rsidR="006348CC" w:rsidRPr="000C7775">
              <w:rPr>
                <w:rFonts w:ascii="Trebuchet MS" w:hAnsi="Trebuchet MS"/>
                <w:i/>
                <w:iCs/>
                <w:sz w:val="20"/>
                <w:szCs w:val="20"/>
              </w:rPr>
              <w:t xml:space="preserve"> </w:t>
            </w:r>
            <w:r w:rsidR="002537B9">
              <w:rPr>
                <w:rFonts w:ascii="Trebuchet MS" w:hAnsi="Trebuchet MS"/>
                <w:i/>
                <w:iCs/>
                <w:sz w:val="20"/>
                <w:szCs w:val="20"/>
              </w:rPr>
              <w:t>FR</w:t>
            </w:r>
            <w:r w:rsidR="006348CC">
              <w:rPr>
                <w:rFonts w:ascii="Trebuchet MS" w:hAnsi="Trebuchet MS"/>
                <w:i/>
                <w:iCs/>
                <w:sz w:val="20"/>
                <w:szCs w:val="20"/>
              </w:rPr>
              <w:t xml:space="preserve"> </w:t>
            </w:r>
            <w:r w:rsidR="006348CC" w:rsidRPr="00751930">
              <w:rPr>
                <w:rFonts w:ascii="Trebuchet MS" w:hAnsi="Trebuchet MS"/>
                <w:i/>
                <w:iCs/>
                <w:sz w:val="20"/>
                <w:szCs w:val="20"/>
                <w:highlight w:val="lightGray"/>
              </w:rPr>
              <w:t xml:space="preserve">(point </w:t>
            </w:r>
            <w:r w:rsidR="006348CC">
              <w:rPr>
                <w:rFonts w:ascii="Trebuchet MS" w:hAnsi="Trebuchet MS"/>
                <w:i/>
                <w:iCs/>
                <w:sz w:val="20"/>
                <w:szCs w:val="20"/>
                <w:highlight w:val="lightGray"/>
              </w:rPr>
              <w:t>22</w:t>
            </w:r>
            <w:r w:rsidR="006348CC" w:rsidRPr="00751930">
              <w:rPr>
                <w:rFonts w:ascii="Trebuchet MS" w:hAnsi="Trebuchet MS"/>
                <w:i/>
                <w:iCs/>
                <w:sz w:val="20"/>
                <w:szCs w:val="20"/>
                <w:highlight w:val="lightGray"/>
              </w:rPr>
              <w:t xml:space="preserve"> Annex II FA)</w:t>
            </w:r>
            <w:r w:rsidR="0081063B" w:rsidRPr="000C7775">
              <w:rPr>
                <w:rFonts w:ascii="Trebuchet MS" w:hAnsi="Trebuchet MS"/>
                <w:i/>
                <w:iCs/>
                <w:sz w:val="20"/>
                <w:szCs w:val="20"/>
              </w:rPr>
              <w:t xml:space="preserve"> </w:t>
            </w:r>
            <w:r w:rsidRPr="000C7775">
              <w:rPr>
                <w:rFonts w:ascii="Trebuchet MS" w:hAnsi="Trebuchet MS"/>
                <w:i/>
                <w:iCs/>
                <w:sz w:val="20"/>
                <w:szCs w:val="20"/>
              </w:rPr>
              <w:t>have been met.</w:t>
            </w:r>
          </w:p>
        </w:tc>
      </w:tr>
      <w:tr w:rsidR="000C7775" w:rsidRPr="000C7775" w14:paraId="0149B95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C44FFF" w14:textId="0B82DE47" w:rsidR="00D11F20" w:rsidRPr="000C7775" w:rsidRDefault="00D20836" w:rsidP="001A6A1D">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433DC221" w14:textId="4B26BBA3" w:rsidR="00D11F20" w:rsidRPr="000C7775" w:rsidRDefault="00D11F20" w:rsidP="001A6A1D">
            <w:pPr>
              <w:rPr>
                <w:rFonts w:ascii="Trebuchet MS" w:hAnsi="Trebuchet MS"/>
                <w:sz w:val="20"/>
                <w:szCs w:val="20"/>
              </w:rPr>
            </w:pPr>
            <w:r w:rsidRPr="000C7775">
              <w:rPr>
                <w:rFonts w:ascii="Trebuchet MS" w:hAnsi="Trebuchet MS"/>
                <w:sz w:val="20"/>
                <w:szCs w:val="20"/>
              </w:rPr>
              <w:t xml:space="preserve">Have the clarifications to the </w:t>
            </w:r>
            <w:r w:rsidR="00B041FA">
              <w:rPr>
                <w:rFonts w:ascii="Trebuchet MS" w:hAnsi="Trebuchet MS"/>
                <w:sz w:val="20"/>
                <w:szCs w:val="20"/>
              </w:rPr>
              <w:t>procurement documents</w:t>
            </w:r>
            <w:r w:rsidR="00B041FA" w:rsidRPr="000C7775">
              <w:rPr>
                <w:rFonts w:ascii="Trebuchet MS" w:hAnsi="Trebuchet MS"/>
                <w:sz w:val="20"/>
                <w:szCs w:val="20"/>
              </w:rPr>
              <w:t xml:space="preserve"> </w:t>
            </w:r>
            <w:r w:rsidRPr="000C7775">
              <w:rPr>
                <w:rFonts w:ascii="Trebuchet MS" w:hAnsi="Trebuchet MS"/>
                <w:sz w:val="20"/>
                <w:szCs w:val="20"/>
              </w:rPr>
              <w:t>been published / transmitted to tenderers?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34D335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3B6A7A2"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checked that the clarifications have been published / sent to all tenderers.</w:t>
            </w:r>
          </w:p>
        </w:tc>
      </w:tr>
      <w:tr w:rsidR="000C7775" w:rsidRPr="000C7775" w14:paraId="7208795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7D6A9" w14:textId="09A8ED68" w:rsidR="00D11F20" w:rsidRPr="000C7775" w:rsidRDefault="00D20836" w:rsidP="001A6A1D">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38D2D0A3" w14:textId="619C1B9C" w:rsidR="00D11F20" w:rsidRPr="000C7775" w:rsidRDefault="00D11F20" w:rsidP="001A6A1D">
            <w:pPr>
              <w:rPr>
                <w:rFonts w:ascii="Trebuchet MS" w:hAnsi="Trebuchet MS"/>
                <w:sz w:val="20"/>
                <w:szCs w:val="20"/>
              </w:rPr>
            </w:pPr>
            <w:r w:rsidRPr="000C7775">
              <w:rPr>
                <w:rFonts w:ascii="Trebuchet MS" w:hAnsi="Trebuchet MS"/>
                <w:sz w:val="20"/>
                <w:szCs w:val="20"/>
              </w:rPr>
              <w:t xml:space="preserve">Was the change in the information contained in the </w:t>
            </w:r>
            <w:r w:rsidR="00B041FA">
              <w:rPr>
                <w:rFonts w:ascii="Trebuchet MS" w:hAnsi="Trebuchet MS"/>
                <w:sz w:val="20"/>
                <w:szCs w:val="20"/>
              </w:rPr>
              <w:t>procurement documents</w:t>
            </w:r>
            <w:r w:rsidRPr="000C7775">
              <w:rPr>
                <w:rFonts w:ascii="Trebuchet MS" w:hAnsi="Trebuchet MS"/>
                <w:sz w:val="20"/>
                <w:szCs w:val="20"/>
              </w:rPr>
              <w:t xml:space="preserve"> published or communicated to the participants before the deadline for submission of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A9AC7E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6EF2C1F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775FC93F"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8ACC53" w14:textId="5A245774" w:rsidR="00D11F20" w:rsidRPr="00CF69E5" w:rsidRDefault="00D20836" w:rsidP="001A6A1D">
            <w:pPr>
              <w:rPr>
                <w:rFonts w:ascii="Trebuchet MS" w:hAnsi="Trebuchet MS"/>
                <w:sz w:val="20"/>
                <w:szCs w:val="20"/>
              </w:rPr>
            </w:pPr>
            <w:r>
              <w:rPr>
                <w:rFonts w:ascii="Trebuchet MS" w:hAnsi="Trebuchet MS"/>
                <w:sz w:val="20"/>
                <w:szCs w:val="20"/>
              </w:rPr>
              <w:t>f</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9CD8370" w14:textId="34E0F2F6" w:rsidR="00D11F20" w:rsidRPr="000C7775" w:rsidRDefault="00D11F20" w:rsidP="001A6A1D">
            <w:pPr>
              <w:rPr>
                <w:rFonts w:ascii="Trebuchet MS" w:hAnsi="Trebuchet MS"/>
                <w:sz w:val="20"/>
                <w:szCs w:val="20"/>
              </w:rPr>
            </w:pPr>
            <w:r w:rsidRPr="000C7775">
              <w:rPr>
                <w:rFonts w:ascii="Trebuchet MS" w:hAnsi="Trebuchet MS"/>
                <w:sz w:val="20"/>
                <w:szCs w:val="20"/>
              </w:rPr>
              <w:t xml:space="preserve">Exclusion </w:t>
            </w:r>
            <w:r w:rsidR="0015550C">
              <w:rPr>
                <w:rFonts w:ascii="Trebuchet MS" w:hAnsi="Trebuchet MS"/>
                <w:sz w:val="20"/>
                <w:szCs w:val="20"/>
              </w:rPr>
              <w:t xml:space="preserve">and selection </w:t>
            </w:r>
            <w:r w:rsidRPr="000C7775">
              <w:rPr>
                <w:rFonts w:ascii="Trebuchet MS" w:hAnsi="Trebuchet MS"/>
                <w:sz w:val="20"/>
                <w:szCs w:val="20"/>
              </w:rPr>
              <w:t xml:space="preserve">criteria – declaration </w:t>
            </w:r>
            <w:r w:rsidR="00062379" w:rsidRPr="00062379">
              <w:rPr>
                <w:rFonts w:ascii="Trebuchet MS" w:hAnsi="Trebuchet MS"/>
                <w:sz w:val="20"/>
                <w:szCs w:val="20"/>
              </w:rPr>
              <w:t xml:space="preserve">on honour and declaration of professional conflicting interests  </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C38401F"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500B656" w14:textId="51C21E30" w:rsidR="00D11F20" w:rsidRPr="000C7775" w:rsidRDefault="009D7370" w:rsidP="001A6A1D">
            <w:pPr>
              <w:rPr>
                <w:rFonts w:ascii="Trebuchet MS" w:hAnsi="Trebuchet MS"/>
                <w:sz w:val="20"/>
                <w:szCs w:val="20"/>
              </w:rPr>
            </w:pPr>
            <w:r>
              <w:rPr>
                <w:rFonts w:ascii="Trebuchet MS" w:hAnsi="Trebuchet MS"/>
                <w:i/>
                <w:iCs/>
                <w:sz w:val="20"/>
                <w:szCs w:val="20"/>
              </w:rPr>
              <w:t xml:space="preserve">point 18 of Annex I of </w:t>
            </w:r>
            <w:r w:rsidR="002537B9">
              <w:rPr>
                <w:rFonts w:ascii="Trebuchet MS" w:hAnsi="Trebuchet MS"/>
                <w:i/>
                <w:iCs/>
                <w:sz w:val="20"/>
                <w:szCs w:val="20"/>
              </w:rPr>
              <w:t>FR</w:t>
            </w:r>
            <w:r w:rsidR="001F72B0">
              <w:rPr>
                <w:rFonts w:ascii="Trebuchet MS" w:hAnsi="Trebuchet MS"/>
                <w:i/>
                <w:iCs/>
                <w:sz w:val="20"/>
                <w:szCs w:val="20"/>
              </w:rPr>
              <w:t xml:space="preserve"> </w:t>
            </w:r>
            <w:r w:rsidR="001F72B0" w:rsidRPr="001F72B0">
              <w:rPr>
                <w:rFonts w:ascii="Trebuchet MS" w:hAnsi="Trebuchet MS"/>
                <w:i/>
                <w:iCs/>
                <w:sz w:val="20"/>
                <w:szCs w:val="20"/>
                <w:highlight w:val="lightGray"/>
              </w:rPr>
              <w:t>(point 18 Annex II FA)</w:t>
            </w:r>
          </w:p>
        </w:tc>
      </w:tr>
      <w:tr w:rsidR="000B6F3E" w:rsidRPr="000C7775" w14:paraId="5855DD6E"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B86515" w14:textId="3E866F53" w:rsidR="000B6F3E" w:rsidRPr="00CF69E5" w:rsidRDefault="00D20836" w:rsidP="001A6A1D">
            <w:pPr>
              <w:rPr>
                <w:rFonts w:ascii="Trebuchet MS" w:hAnsi="Trebuchet MS"/>
                <w:sz w:val="20"/>
                <w:szCs w:val="20"/>
              </w:rPr>
            </w:pPr>
            <w:r>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D0A9F63" w14:textId="0A6F3943" w:rsidR="000B6F3E" w:rsidRPr="000C7775" w:rsidRDefault="00B54E35" w:rsidP="001A6A1D">
            <w:pPr>
              <w:rPr>
                <w:rFonts w:ascii="Trebuchet MS" w:hAnsi="Trebuchet MS"/>
                <w:sz w:val="20"/>
                <w:szCs w:val="20"/>
              </w:rPr>
            </w:pPr>
            <w:r>
              <w:rPr>
                <w:rFonts w:ascii="Trebuchet MS" w:hAnsi="Trebuchet MS"/>
                <w:sz w:val="20"/>
                <w:szCs w:val="20"/>
              </w:rPr>
              <w:t xml:space="preserve">Evidence </w:t>
            </w:r>
            <w:r w:rsidRPr="00944C5F">
              <w:rPr>
                <w:rFonts w:ascii="Trebuchet MS" w:hAnsi="Trebuchet MS"/>
                <w:sz w:val="20"/>
                <w:szCs w:val="20"/>
              </w:rPr>
              <w:t>(supporting documents) for the selection criteria was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B915AC1" w14:textId="77777777" w:rsidR="000B6F3E" w:rsidRPr="000C7775" w:rsidRDefault="000B6F3E"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2536405" w14:textId="77777777" w:rsidR="000B6F3E" w:rsidRDefault="00B54E35" w:rsidP="001A6A1D">
            <w:pPr>
              <w:rPr>
                <w:rFonts w:ascii="Trebuchet MS" w:hAnsi="Trebuchet MS"/>
                <w:i/>
                <w:iCs/>
                <w:sz w:val="20"/>
                <w:szCs w:val="20"/>
              </w:rPr>
            </w:pPr>
            <w:r>
              <w:rPr>
                <w:rFonts w:ascii="Trebuchet MS" w:hAnsi="Trebuchet MS"/>
                <w:i/>
                <w:iCs/>
                <w:sz w:val="20"/>
                <w:szCs w:val="20"/>
              </w:rPr>
              <w:t>point</w:t>
            </w:r>
            <w:r w:rsidR="00AB000A">
              <w:rPr>
                <w:rFonts w:ascii="Trebuchet MS" w:hAnsi="Trebuchet MS"/>
                <w:i/>
                <w:iCs/>
                <w:sz w:val="20"/>
                <w:szCs w:val="20"/>
              </w:rPr>
              <w:t>s</w:t>
            </w:r>
            <w:r>
              <w:rPr>
                <w:rFonts w:ascii="Trebuchet MS" w:hAnsi="Trebuchet MS"/>
                <w:i/>
                <w:iCs/>
                <w:sz w:val="20"/>
                <w:szCs w:val="20"/>
              </w:rPr>
              <w:t xml:space="preserve"> 18</w:t>
            </w:r>
            <w:r w:rsidR="00785A53">
              <w:rPr>
                <w:rFonts w:ascii="Trebuchet MS" w:hAnsi="Trebuchet MS"/>
                <w:i/>
                <w:iCs/>
                <w:sz w:val="20"/>
                <w:szCs w:val="20"/>
              </w:rPr>
              <w:t>.</w:t>
            </w:r>
            <w:r w:rsidR="00F6786A">
              <w:rPr>
                <w:rFonts w:ascii="Trebuchet MS" w:hAnsi="Trebuchet MS"/>
                <w:i/>
                <w:iCs/>
                <w:sz w:val="20"/>
                <w:szCs w:val="20"/>
              </w:rPr>
              <w:t>2, 18.</w:t>
            </w:r>
            <w:r w:rsidR="00785A53">
              <w:rPr>
                <w:rFonts w:ascii="Trebuchet MS" w:hAnsi="Trebuchet MS"/>
                <w:i/>
                <w:iCs/>
                <w:sz w:val="20"/>
                <w:szCs w:val="20"/>
              </w:rPr>
              <w:t>5</w:t>
            </w:r>
            <w:r>
              <w:rPr>
                <w:rFonts w:ascii="Trebuchet MS" w:hAnsi="Trebuchet MS"/>
                <w:i/>
                <w:iCs/>
                <w:sz w:val="20"/>
                <w:szCs w:val="20"/>
              </w:rPr>
              <w:t xml:space="preserve"> of Annex I of </w:t>
            </w:r>
            <w:r w:rsidR="002537B9">
              <w:rPr>
                <w:rFonts w:ascii="Trebuchet MS" w:hAnsi="Trebuchet MS"/>
                <w:i/>
                <w:iCs/>
                <w:sz w:val="20"/>
                <w:szCs w:val="20"/>
              </w:rPr>
              <w:t>FR</w:t>
            </w:r>
            <w:r>
              <w:rPr>
                <w:rFonts w:ascii="Trebuchet MS" w:hAnsi="Trebuchet MS"/>
                <w:i/>
                <w:iCs/>
                <w:sz w:val="20"/>
                <w:szCs w:val="20"/>
              </w:rPr>
              <w:t xml:space="preserve"> </w:t>
            </w:r>
            <w:r w:rsidRPr="001F72B0">
              <w:rPr>
                <w:rFonts w:ascii="Trebuchet MS" w:hAnsi="Trebuchet MS"/>
                <w:i/>
                <w:iCs/>
                <w:sz w:val="20"/>
                <w:szCs w:val="20"/>
                <w:highlight w:val="lightGray"/>
              </w:rPr>
              <w:t>(point 18</w:t>
            </w:r>
            <w:r w:rsidR="00560198">
              <w:rPr>
                <w:rFonts w:ascii="Trebuchet MS" w:hAnsi="Trebuchet MS"/>
                <w:i/>
                <w:iCs/>
                <w:sz w:val="20"/>
                <w:szCs w:val="20"/>
                <w:highlight w:val="lightGray"/>
              </w:rPr>
              <w:t>.5</w:t>
            </w:r>
            <w:r w:rsidRPr="001F72B0">
              <w:rPr>
                <w:rFonts w:ascii="Trebuchet MS" w:hAnsi="Trebuchet MS"/>
                <w:i/>
                <w:iCs/>
                <w:sz w:val="20"/>
                <w:szCs w:val="20"/>
                <w:highlight w:val="lightGray"/>
              </w:rPr>
              <w:t xml:space="preserve"> Annex II FA)</w:t>
            </w:r>
          </w:p>
          <w:p w14:paraId="3430FFB7" w14:textId="77777777" w:rsidR="0065285D" w:rsidRDefault="0065285D" w:rsidP="001A6A1D">
            <w:pPr>
              <w:rPr>
                <w:rFonts w:ascii="Trebuchet MS" w:hAnsi="Trebuchet MS"/>
                <w:i/>
                <w:iCs/>
                <w:sz w:val="20"/>
                <w:szCs w:val="20"/>
              </w:rPr>
            </w:pPr>
          </w:p>
          <w:p w14:paraId="356B8178" w14:textId="34D5A58E" w:rsidR="006F7DB4" w:rsidRDefault="00062379" w:rsidP="001A6A1D">
            <w:pPr>
              <w:rPr>
                <w:rFonts w:ascii="Trebuchet MS" w:hAnsi="Trebuchet MS"/>
                <w:i/>
                <w:iCs/>
                <w:sz w:val="20"/>
                <w:szCs w:val="20"/>
              </w:rPr>
            </w:pPr>
            <w:r w:rsidRPr="00062379">
              <w:rPr>
                <w:rFonts w:ascii="Trebuchet MS" w:hAnsi="Trebuchet MS"/>
                <w:i/>
                <w:iCs/>
                <w:sz w:val="20"/>
                <w:szCs w:val="20"/>
              </w:rPr>
              <w:t xml:space="preserve">For the selection criteria included in the declaration on honour, </w:t>
            </w:r>
            <w:r>
              <w:rPr>
                <w:rFonts w:ascii="Trebuchet MS" w:hAnsi="Trebuchet MS"/>
                <w:i/>
                <w:iCs/>
                <w:sz w:val="20"/>
                <w:szCs w:val="20"/>
              </w:rPr>
              <w:t>f</w:t>
            </w:r>
            <w:r w:rsidR="001028DC" w:rsidRPr="001028DC">
              <w:rPr>
                <w:rFonts w:ascii="Trebuchet MS" w:hAnsi="Trebuchet MS"/>
                <w:i/>
                <w:iCs/>
                <w:sz w:val="20"/>
                <w:szCs w:val="20"/>
              </w:rPr>
              <w:t xml:space="preserve">or procedures below the thresholds for publication in the Official Journal of the European Union and for certain cases of </w:t>
            </w:r>
            <w:r w:rsidR="001028DC" w:rsidRPr="001028DC">
              <w:rPr>
                <w:rFonts w:ascii="Trebuchet MS" w:hAnsi="Trebuchet MS"/>
                <w:i/>
                <w:iCs/>
                <w:color w:val="000000"/>
                <w:sz w:val="20"/>
                <w:szCs w:val="20"/>
              </w:rPr>
              <w:t>negotiated procedure without prior publication of a contract notice</w:t>
            </w:r>
            <w:r w:rsidR="001028DC" w:rsidRPr="001028DC">
              <w:rPr>
                <w:rFonts w:ascii="Trebuchet MS" w:hAnsi="Trebuchet MS"/>
                <w:i/>
                <w:iCs/>
                <w:sz w:val="20"/>
                <w:szCs w:val="20"/>
              </w:rPr>
              <w:t>, the contracting authority may waive this requirement, depending on its assessment of risks and on condition that no pre-financing is made except in duly justified cases.</w:t>
            </w:r>
          </w:p>
          <w:p w14:paraId="56CED889" w14:textId="1685BE0E" w:rsidR="00062379" w:rsidRDefault="00062379" w:rsidP="001A6A1D">
            <w:pPr>
              <w:rPr>
                <w:rFonts w:ascii="Trebuchet MS" w:hAnsi="Trebuchet MS"/>
                <w:i/>
                <w:iCs/>
                <w:sz w:val="20"/>
                <w:szCs w:val="20"/>
              </w:rPr>
            </w:pPr>
            <w:r w:rsidRPr="00062379">
              <w:rPr>
                <w:rFonts w:ascii="Trebuchet MS" w:hAnsi="Trebuchet MS"/>
                <w:i/>
                <w:iCs/>
                <w:sz w:val="20"/>
                <w:szCs w:val="20"/>
              </w:rPr>
              <w:t>For the selection criteria related to professional conflicting interests, the contracting authority may waive this requirement.</w:t>
            </w:r>
          </w:p>
        </w:tc>
      </w:tr>
      <w:tr w:rsidR="000C7775" w:rsidRPr="000C7775" w14:paraId="46D45860"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1CA0BF" w14:textId="77FC4614" w:rsidR="00D11F20" w:rsidRPr="00CF69E5" w:rsidRDefault="00D20836" w:rsidP="001A6A1D">
            <w:pPr>
              <w:rPr>
                <w:rFonts w:ascii="Trebuchet MS" w:hAnsi="Trebuchet MS"/>
                <w:sz w:val="20"/>
                <w:szCs w:val="20"/>
              </w:rPr>
            </w:pPr>
            <w:r>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24FACC7" w14:textId="3CCBFCCF" w:rsidR="00D11F20" w:rsidRPr="000C7775" w:rsidRDefault="00D11F20" w:rsidP="001A6A1D">
            <w:pPr>
              <w:rPr>
                <w:rFonts w:ascii="Trebuchet MS" w:hAnsi="Trebuchet MS"/>
                <w:sz w:val="20"/>
                <w:szCs w:val="20"/>
              </w:rPr>
            </w:pPr>
            <w:r w:rsidRPr="000C7775">
              <w:rPr>
                <w:rFonts w:ascii="Trebuchet MS" w:hAnsi="Trebuchet MS"/>
                <w:sz w:val="20"/>
                <w:szCs w:val="20"/>
              </w:rPr>
              <w:t xml:space="preserve">Are the selection criteria </w:t>
            </w:r>
            <w:r w:rsidRPr="00AA0D09">
              <w:rPr>
                <w:rFonts w:ascii="Trebuchet MS" w:hAnsi="Trebuchet MS"/>
                <w:sz w:val="20"/>
                <w:szCs w:val="20"/>
              </w:rPr>
              <w:t>clear</w:t>
            </w:r>
            <w:r w:rsidRPr="000C7775">
              <w:rPr>
                <w:rFonts w:ascii="Trebuchet MS" w:hAnsi="Trebuchet MS"/>
                <w:sz w:val="20"/>
                <w:szCs w:val="20"/>
              </w:rPr>
              <w:t xml:space="preserve">, </w:t>
            </w:r>
            <w:r w:rsidR="00F6786A">
              <w:rPr>
                <w:rFonts w:ascii="Trebuchet MS" w:hAnsi="Trebuchet MS"/>
                <w:sz w:val="20"/>
                <w:szCs w:val="20"/>
              </w:rPr>
              <w:t>related and proportionate</w:t>
            </w:r>
            <w:r w:rsidRPr="000C7775">
              <w:rPr>
                <w:rFonts w:ascii="Trebuchet MS" w:hAnsi="Trebuchet MS"/>
                <w:sz w:val="20"/>
                <w:szCs w:val="20"/>
              </w:rPr>
              <w:t xml:space="preserve"> to the subject matter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75A455FC"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C83A2F4" w14:textId="55133E25" w:rsidR="00F6786A" w:rsidRDefault="00D442C8" w:rsidP="001A6A1D">
            <w:pPr>
              <w:rPr>
                <w:rFonts w:ascii="Trebuchet MS" w:hAnsi="Trebuchet MS"/>
                <w:i/>
                <w:iCs/>
                <w:sz w:val="20"/>
                <w:szCs w:val="20"/>
              </w:rPr>
            </w:pPr>
            <w:r>
              <w:rPr>
                <w:rFonts w:ascii="Trebuchet MS" w:hAnsi="Trebuchet MS"/>
                <w:i/>
                <w:iCs/>
                <w:sz w:val="20"/>
                <w:szCs w:val="20"/>
              </w:rPr>
              <w:t>art. 16</w:t>
            </w:r>
            <w:r w:rsidR="00062379">
              <w:rPr>
                <w:rFonts w:ascii="Trebuchet MS" w:hAnsi="Trebuchet MS"/>
                <w:i/>
                <w:iCs/>
                <w:sz w:val="20"/>
                <w:szCs w:val="20"/>
              </w:rPr>
              <w:t>9</w:t>
            </w:r>
            <w:r>
              <w:rPr>
                <w:rFonts w:ascii="Trebuchet MS" w:hAnsi="Trebuchet MS"/>
                <w:i/>
                <w:iCs/>
                <w:sz w:val="20"/>
                <w:szCs w:val="20"/>
              </w:rPr>
              <w:t>.2, 1</w:t>
            </w:r>
            <w:r w:rsidR="00062379">
              <w:rPr>
                <w:rFonts w:ascii="Trebuchet MS" w:hAnsi="Trebuchet MS"/>
                <w:i/>
                <w:iCs/>
                <w:sz w:val="20"/>
                <w:szCs w:val="20"/>
              </w:rPr>
              <w:t>70</w:t>
            </w:r>
            <w:r>
              <w:rPr>
                <w:rFonts w:ascii="Trebuchet MS" w:hAnsi="Trebuchet MS"/>
                <w:i/>
                <w:iCs/>
                <w:sz w:val="20"/>
                <w:szCs w:val="20"/>
              </w:rPr>
              <w:t>.2 and</w:t>
            </w:r>
            <w:r w:rsidR="00F6786A">
              <w:rPr>
                <w:rFonts w:ascii="Trebuchet MS" w:hAnsi="Trebuchet MS"/>
                <w:i/>
                <w:iCs/>
                <w:sz w:val="20"/>
                <w:szCs w:val="20"/>
              </w:rPr>
              <w:t xml:space="preserve"> points 18.2, 18.3, 19, 20 of Annex I of </w:t>
            </w:r>
            <w:r w:rsidR="002537B9">
              <w:rPr>
                <w:rFonts w:ascii="Trebuchet MS" w:hAnsi="Trebuchet MS"/>
                <w:i/>
                <w:iCs/>
                <w:sz w:val="20"/>
                <w:szCs w:val="20"/>
              </w:rPr>
              <w:t>FR</w:t>
            </w:r>
            <w:r w:rsidR="00F6786A">
              <w:rPr>
                <w:rFonts w:ascii="Trebuchet MS" w:hAnsi="Trebuchet MS"/>
                <w:i/>
                <w:iCs/>
                <w:sz w:val="20"/>
                <w:szCs w:val="20"/>
              </w:rPr>
              <w:t xml:space="preserve"> </w:t>
            </w:r>
            <w:r w:rsidR="00F6786A" w:rsidRPr="001F72B0">
              <w:rPr>
                <w:rFonts w:ascii="Trebuchet MS" w:hAnsi="Trebuchet MS"/>
                <w:i/>
                <w:iCs/>
                <w:sz w:val="20"/>
                <w:szCs w:val="20"/>
                <w:highlight w:val="lightGray"/>
              </w:rPr>
              <w:t>(point</w:t>
            </w:r>
            <w:r w:rsidR="00ED6CE0">
              <w:rPr>
                <w:rFonts w:ascii="Trebuchet MS" w:hAnsi="Trebuchet MS"/>
                <w:i/>
                <w:iCs/>
                <w:sz w:val="20"/>
                <w:szCs w:val="20"/>
                <w:highlight w:val="lightGray"/>
              </w:rPr>
              <w:t>s 12.2, 17.2,</w:t>
            </w:r>
            <w:r w:rsidR="00F6786A" w:rsidRPr="001F72B0">
              <w:rPr>
                <w:rFonts w:ascii="Trebuchet MS" w:hAnsi="Trebuchet MS"/>
                <w:i/>
                <w:iCs/>
                <w:sz w:val="20"/>
                <w:szCs w:val="20"/>
                <w:highlight w:val="lightGray"/>
              </w:rPr>
              <w:t xml:space="preserve"> 18</w:t>
            </w:r>
            <w:r w:rsidR="00F6786A">
              <w:rPr>
                <w:rFonts w:ascii="Trebuchet MS" w:hAnsi="Trebuchet MS"/>
                <w:i/>
                <w:iCs/>
                <w:sz w:val="20"/>
                <w:szCs w:val="20"/>
                <w:highlight w:val="lightGray"/>
              </w:rPr>
              <w:t>.</w:t>
            </w:r>
            <w:r w:rsidR="00ED6CE0">
              <w:rPr>
                <w:rFonts w:ascii="Trebuchet MS" w:hAnsi="Trebuchet MS"/>
                <w:i/>
                <w:iCs/>
                <w:sz w:val="20"/>
                <w:szCs w:val="20"/>
                <w:highlight w:val="lightGray"/>
              </w:rPr>
              <w:t>2, 18.3, 19, 20</w:t>
            </w:r>
            <w:r w:rsidR="00F6786A" w:rsidRPr="001F72B0">
              <w:rPr>
                <w:rFonts w:ascii="Trebuchet MS" w:hAnsi="Trebuchet MS"/>
                <w:i/>
                <w:iCs/>
                <w:sz w:val="20"/>
                <w:szCs w:val="20"/>
                <w:highlight w:val="lightGray"/>
              </w:rPr>
              <w:t xml:space="preserve"> Annex II FA)</w:t>
            </w:r>
          </w:p>
          <w:p w14:paraId="210F2E9A" w14:textId="77777777" w:rsidR="00360E0E" w:rsidRDefault="00360E0E" w:rsidP="001A6A1D">
            <w:pPr>
              <w:rPr>
                <w:rFonts w:ascii="Trebuchet MS" w:hAnsi="Trebuchet MS"/>
                <w:i/>
                <w:iCs/>
                <w:sz w:val="20"/>
                <w:szCs w:val="20"/>
              </w:rPr>
            </w:pPr>
          </w:p>
          <w:p w14:paraId="5E7B9A1E" w14:textId="626A1CF1" w:rsidR="00D11F20" w:rsidRPr="000C7775" w:rsidRDefault="00DC1D31" w:rsidP="001A6A1D">
            <w:pPr>
              <w:rPr>
                <w:rFonts w:ascii="Trebuchet MS" w:hAnsi="Trebuchet MS"/>
                <w:i/>
                <w:iCs/>
                <w:sz w:val="20"/>
                <w:szCs w:val="20"/>
              </w:rPr>
            </w:pPr>
            <w:r>
              <w:rPr>
                <w:rFonts w:ascii="Trebuchet MS" w:hAnsi="Trebuchet MS"/>
                <w:i/>
                <w:iCs/>
                <w:sz w:val="20"/>
                <w:szCs w:val="20"/>
              </w:rPr>
              <w:t>C</w:t>
            </w:r>
            <w:r w:rsidR="00D11F20" w:rsidRPr="000C7775">
              <w:rPr>
                <w:rFonts w:ascii="Trebuchet MS" w:hAnsi="Trebuchet MS"/>
                <w:i/>
                <w:iCs/>
                <w:sz w:val="20"/>
                <w:szCs w:val="20"/>
              </w:rPr>
              <w:t>heck whether the specified criteria are restrictive/ discriminatory</w:t>
            </w:r>
            <w:r w:rsidR="00B95C8A">
              <w:rPr>
                <w:rFonts w:ascii="Trebuchet MS" w:hAnsi="Trebuchet MS"/>
                <w:i/>
                <w:iCs/>
                <w:sz w:val="20"/>
                <w:szCs w:val="20"/>
              </w:rPr>
              <w:t>.</w:t>
            </w:r>
          </w:p>
        </w:tc>
      </w:tr>
      <w:tr w:rsidR="000C7775" w:rsidRPr="000C7775" w14:paraId="18F182F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4F2ECB" w14:textId="62FC41B2" w:rsidR="00D11F20" w:rsidRPr="00CF69E5" w:rsidRDefault="00D20836" w:rsidP="001A6A1D">
            <w:pPr>
              <w:rPr>
                <w:rFonts w:ascii="Trebuchet MS" w:hAnsi="Trebuchet MS"/>
                <w:sz w:val="20"/>
                <w:szCs w:val="20"/>
              </w:rPr>
            </w:pPr>
            <w:r>
              <w:rPr>
                <w:rFonts w:ascii="Trebuchet MS" w:hAnsi="Trebuchet MS"/>
                <w:sz w:val="20"/>
                <w:szCs w:val="20"/>
              </w:rPr>
              <w:t>i</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7C30C5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Are the selection criteria different from the award criteria?</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60BE5E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02307B29" w14:textId="1B28BFF2" w:rsidR="00D11F20" w:rsidRPr="00C71996" w:rsidRDefault="00C71996" w:rsidP="001A6A1D">
            <w:pPr>
              <w:rPr>
                <w:rFonts w:ascii="Trebuchet MS" w:hAnsi="Trebuchet MS"/>
                <w:sz w:val="20"/>
                <w:szCs w:val="20"/>
              </w:rPr>
            </w:pPr>
            <w:r>
              <w:rPr>
                <w:rFonts w:ascii="Trebuchet MS" w:hAnsi="Trebuchet MS"/>
                <w:i/>
                <w:iCs/>
                <w:sz w:val="20"/>
                <w:szCs w:val="20"/>
              </w:rPr>
              <w:t>art. 1</w:t>
            </w:r>
            <w:r w:rsidR="00EC7A92">
              <w:rPr>
                <w:rFonts w:ascii="Trebuchet MS" w:hAnsi="Trebuchet MS"/>
                <w:i/>
                <w:iCs/>
                <w:sz w:val="20"/>
                <w:szCs w:val="20"/>
              </w:rPr>
              <w:t>70</w:t>
            </w:r>
            <w:r>
              <w:rPr>
                <w:rFonts w:ascii="Trebuchet MS" w:hAnsi="Trebuchet MS"/>
                <w:i/>
                <w:iCs/>
                <w:sz w:val="20"/>
                <w:szCs w:val="20"/>
              </w:rPr>
              <w:t>.2, 1</w:t>
            </w:r>
            <w:r w:rsidR="00EC7A92">
              <w:rPr>
                <w:rFonts w:ascii="Trebuchet MS" w:hAnsi="Trebuchet MS"/>
                <w:i/>
                <w:iCs/>
                <w:sz w:val="20"/>
                <w:szCs w:val="20"/>
              </w:rPr>
              <w:t>70</w:t>
            </w:r>
            <w:r>
              <w:rPr>
                <w:rFonts w:ascii="Trebuchet MS" w:hAnsi="Trebuchet MS"/>
                <w:i/>
                <w:iCs/>
                <w:sz w:val="20"/>
                <w:szCs w:val="20"/>
              </w:rPr>
              <w:t>.</w:t>
            </w:r>
            <w:r w:rsidR="00A37B1A">
              <w:rPr>
                <w:rFonts w:ascii="Trebuchet MS" w:hAnsi="Trebuchet MS"/>
                <w:i/>
                <w:iCs/>
                <w:sz w:val="20"/>
                <w:szCs w:val="20"/>
              </w:rPr>
              <w:t>3</w:t>
            </w:r>
            <w:r>
              <w:rPr>
                <w:rFonts w:ascii="Trebuchet MS" w:hAnsi="Trebuchet MS"/>
                <w:i/>
                <w:iCs/>
                <w:sz w:val="20"/>
                <w:szCs w:val="20"/>
              </w:rPr>
              <w:t xml:space="preserve"> of FR </w:t>
            </w:r>
            <w:r w:rsidRPr="001F72B0">
              <w:rPr>
                <w:rFonts w:ascii="Trebuchet MS" w:hAnsi="Trebuchet MS"/>
                <w:i/>
                <w:iCs/>
                <w:sz w:val="20"/>
                <w:szCs w:val="20"/>
                <w:highlight w:val="lightGray"/>
              </w:rPr>
              <w:t>(point</w:t>
            </w:r>
            <w:r>
              <w:rPr>
                <w:rFonts w:ascii="Trebuchet MS" w:hAnsi="Trebuchet MS"/>
                <w:i/>
                <w:iCs/>
                <w:sz w:val="20"/>
                <w:szCs w:val="20"/>
                <w:highlight w:val="lightGray"/>
              </w:rPr>
              <w:t>s 1</w:t>
            </w:r>
            <w:r w:rsidR="00A37B1A">
              <w:rPr>
                <w:rFonts w:ascii="Trebuchet MS" w:hAnsi="Trebuchet MS"/>
                <w:i/>
                <w:iCs/>
                <w:sz w:val="20"/>
                <w:szCs w:val="20"/>
                <w:highlight w:val="lightGray"/>
              </w:rPr>
              <w:t>7</w:t>
            </w:r>
            <w:r>
              <w:rPr>
                <w:rFonts w:ascii="Trebuchet MS" w:hAnsi="Trebuchet MS"/>
                <w:i/>
                <w:iCs/>
                <w:sz w:val="20"/>
                <w:szCs w:val="20"/>
                <w:highlight w:val="lightGray"/>
              </w:rPr>
              <w:t>.2, 17.</w:t>
            </w:r>
            <w:r w:rsidR="00A37B1A">
              <w:rPr>
                <w:rFonts w:ascii="Trebuchet MS" w:hAnsi="Trebuchet MS"/>
                <w:i/>
                <w:iCs/>
                <w:sz w:val="20"/>
                <w:szCs w:val="20"/>
                <w:highlight w:val="lightGray"/>
              </w:rPr>
              <w:t xml:space="preserve">3 </w:t>
            </w:r>
            <w:r w:rsidRPr="001F72B0">
              <w:rPr>
                <w:rFonts w:ascii="Trebuchet MS" w:hAnsi="Trebuchet MS"/>
                <w:i/>
                <w:iCs/>
                <w:sz w:val="20"/>
                <w:szCs w:val="20"/>
                <w:highlight w:val="lightGray"/>
              </w:rPr>
              <w:t>Anne</w:t>
            </w:r>
            <w:r w:rsidR="00A37B1A">
              <w:rPr>
                <w:rFonts w:ascii="Trebuchet MS" w:hAnsi="Trebuchet MS"/>
                <w:i/>
                <w:iCs/>
                <w:sz w:val="20"/>
                <w:szCs w:val="20"/>
                <w:highlight w:val="lightGray"/>
              </w:rPr>
              <w:t>x II FA)</w:t>
            </w:r>
          </w:p>
        </w:tc>
      </w:tr>
      <w:tr w:rsidR="000C7775" w:rsidRPr="000C7775" w14:paraId="0292F90F"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BA65EB" w14:textId="72E9C71A" w:rsidR="00D11F20" w:rsidRPr="000C7775" w:rsidRDefault="00D20836" w:rsidP="001A6A1D">
            <w:pPr>
              <w:rPr>
                <w:rFonts w:ascii="Trebuchet MS" w:hAnsi="Trebuchet MS"/>
                <w:sz w:val="20"/>
                <w:szCs w:val="20"/>
              </w:rPr>
            </w:pPr>
            <w:r>
              <w:rPr>
                <w:rFonts w:ascii="Trebuchet MS" w:hAnsi="Trebuchet MS"/>
                <w:sz w:val="20"/>
                <w:szCs w:val="20"/>
              </w:rPr>
              <w:t>j</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AE4CEB9" w14:textId="7A24E00D" w:rsidR="00D11F20" w:rsidRPr="000C7775" w:rsidRDefault="00D11F20" w:rsidP="001A6A1D">
            <w:pPr>
              <w:rPr>
                <w:rFonts w:ascii="Trebuchet MS" w:hAnsi="Trebuchet MS"/>
                <w:sz w:val="20"/>
                <w:szCs w:val="20"/>
              </w:rPr>
            </w:pPr>
            <w:r w:rsidRPr="000C7775">
              <w:rPr>
                <w:rFonts w:ascii="Trebuchet MS" w:hAnsi="Trebuchet MS"/>
                <w:sz w:val="20"/>
                <w:szCs w:val="20"/>
              </w:rPr>
              <w:t>Are the technical specifications and the award criteria clear, relevant to the subject matter and complexity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76DB6DB0"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B0BFB03" w14:textId="29C9FD6A" w:rsidR="00542ABF" w:rsidRDefault="00542ABF" w:rsidP="001A6A1D">
            <w:pPr>
              <w:rPr>
                <w:rFonts w:ascii="Trebuchet MS" w:hAnsi="Trebuchet MS"/>
                <w:i/>
                <w:iCs/>
                <w:sz w:val="20"/>
                <w:szCs w:val="20"/>
              </w:rPr>
            </w:pPr>
            <w:r>
              <w:rPr>
                <w:rFonts w:ascii="Trebuchet MS" w:hAnsi="Trebuchet MS"/>
                <w:i/>
                <w:iCs/>
                <w:sz w:val="20"/>
                <w:szCs w:val="20"/>
              </w:rPr>
              <w:t>art. 16</w:t>
            </w:r>
            <w:r w:rsidR="00EC7A92">
              <w:rPr>
                <w:rFonts w:ascii="Trebuchet MS" w:hAnsi="Trebuchet MS"/>
                <w:i/>
                <w:iCs/>
                <w:sz w:val="20"/>
                <w:szCs w:val="20"/>
              </w:rPr>
              <w:t>9</w:t>
            </w:r>
            <w:r>
              <w:rPr>
                <w:rFonts w:ascii="Trebuchet MS" w:hAnsi="Trebuchet MS"/>
                <w:i/>
                <w:iCs/>
                <w:sz w:val="20"/>
                <w:szCs w:val="20"/>
              </w:rPr>
              <w:t>.2</w:t>
            </w:r>
            <w:r w:rsidR="008551A5">
              <w:rPr>
                <w:rFonts w:ascii="Trebuchet MS" w:hAnsi="Trebuchet MS"/>
                <w:i/>
                <w:iCs/>
                <w:sz w:val="20"/>
                <w:szCs w:val="20"/>
              </w:rPr>
              <w:t xml:space="preserve"> </w:t>
            </w:r>
            <w:r>
              <w:rPr>
                <w:rFonts w:ascii="Trebuchet MS" w:hAnsi="Trebuchet MS"/>
                <w:i/>
                <w:iCs/>
                <w:sz w:val="20"/>
                <w:szCs w:val="20"/>
              </w:rPr>
              <w:t xml:space="preserve">and point </w:t>
            </w:r>
            <w:r w:rsidR="00292D4C">
              <w:rPr>
                <w:rFonts w:ascii="Trebuchet MS" w:hAnsi="Trebuchet MS"/>
                <w:i/>
                <w:iCs/>
                <w:sz w:val="20"/>
                <w:szCs w:val="20"/>
              </w:rPr>
              <w:t>17</w:t>
            </w:r>
            <w:r w:rsidR="00D8201A">
              <w:rPr>
                <w:rFonts w:ascii="Trebuchet MS" w:hAnsi="Trebuchet MS"/>
                <w:i/>
                <w:iCs/>
                <w:sz w:val="20"/>
                <w:szCs w:val="20"/>
              </w:rPr>
              <w:t>.1, 17.2, 17.</w:t>
            </w:r>
            <w:r w:rsidR="00EC7A92">
              <w:rPr>
                <w:rFonts w:ascii="Trebuchet MS" w:hAnsi="Trebuchet MS"/>
                <w:i/>
                <w:iCs/>
                <w:sz w:val="20"/>
                <w:szCs w:val="20"/>
              </w:rPr>
              <w:t>9</w:t>
            </w:r>
            <w:r w:rsidR="002B5071">
              <w:rPr>
                <w:rFonts w:ascii="Trebuchet MS" w:hAnsi="Trebuchet MS"/>
                <w:i/>
                <w:iCs/>
                <w:sz w:val="20"/>
                <w:szCs w:val="20"/>
              </w:rPr>
              <w:t xml:space="preserve"> </w:t>
            </w:r>
            <w:r>
              <w:rPr>
                <w:rFonts w:ascii="Trebuchet MS" w:hAnsi="Trebuchet MS"/>
                <w:i/>
                <w:iCs/>
                <w:sz w:val="20"/>
                <w:szCs w:val="20"/>
              </w:rPr>
              <w:t xml:space="preserve">of Annex I of </w:t>
            </w:r>
            <w:r w:rsidR="002537B9">
              <w:rPr>
                <w:rFonts w:ascii="Trebuchet MS" w:hAnsi="Trebuchet MS"/>
                <w:i/>
                <w:iCs/>
                <w:sz w:val="20"/>
                <w:szCs w:val="20"/>
              </w:rPr>
              <w:t>FR</w:t>
            </w:r>
            <w:r>
              <w:rPr>
                <w:rFonts w:ascii="Trebuchet MS" w:hAnsi="Trebuchet MS"/>
                <w:i/>
                <w:iCs/>
                <w:sz w:val="20"/>
                <w:szCs w:val="20"/>
              </w:rPr>
              <w:t xml:space="preserve"> </w:t>
            </w:r>
            <w:r w:rsidRPr="001F72B0">
              <w:rPr>
                <w:rFonts w:ascii="Trebuchet MS" w:hAnsi="Trebuchet MS"/>
                <w:i/>
                <w:iCs/>
                <w:sz w:val="20"/>
                <w:szCs w:val="20"/>
                <w:highlight w:val="lightGray"/>
              </w:rPr>
              <w:t>(point</w:t>
            </w:r>
            <w:r>
              <w:rPr>
                <w:rFonts w:ascii="Trebuchet MS" w:hAnsi="Trebuchet MS"/>
                <w:i/>
                <w:iCs/>
                <w:sz w:val="20"/>
                <w:szCs w:val="20"/>
                <w:highlight w:val="lightGray"/>
              </w:rPr>
              <w:t xml:space="preserve">s </w:t>
            </w:r>
            <w:r w:rsidR="00135ECB">
              <w:rPr>
                <w:rFonts w:ascii="Trebuchet MS" w:hAnsi="Trebuchet MS"/>
                <w:i/>
                <w:iCs/>
                <w:sz w:val="20"/>
                <w:szCs w:val="20"/>
                <w:highlight w:val="lightGray"/>
              </w:rPr>
              <w:t>12.2, 16</w:t>
            </w:r>
            <w:r w:rsidRPr="001F72B0">
              <w:rPr>
                <w:rFonts w:ascii="Trebuchet MS" w:hAnsi="Trebuchet MS"/>
                <w:i/>
                <w:iCs/>
                <w:sz w:val="20"/>
                <w:szCs w:val="20"/>
                <w:highlight w:val="lightGray"/>
              </w:rPr>
              <w:t xml:space="preserve"> Annex II FA)</w:t>
            </w:r>
          </w:p>
          <w:p w14:paraId="119D31FE" w14:textId="77777777" w:rsidR="00DD7BD2" w:rsidRDefault="00DD7BD2" w:rsidP="001A6A1D">
            <w:pPr>
              <w:rPr>
                <w:rFonts w:ascii="Trebuchet MS" w:hAnsi="Trebuchet MS"/>
                <w:i/>
                <w:iCs/>
                <w:sz w:val="20"/>
                <w:szCs w:val="20"/>
              </w:rPr>
            </w:pPr>
          </w:p>
          <w:p w14:paraId="03E71569" w14:textId="7A4EBBD8"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Check the description in the </w:t>
            </w:r>
            <w:r w:rsidR="002002A8">
              <w:rPr>
                <w:rFonts w:ascii="Trebuchet MS" w:hAnsi="Trebuchet MS"/>
                <w:i/>
                <w:iCs/>
                <w:sz w:val="20"/>
                <w:szCs w:val="20"/>
              </w:rPr>
              <w:t>procurement documents</w:t>
            </w:r>
            <w:r w:rsidR="00B95C8A">
              <w:rPr>
                <w:rFonts w:ascii="Trebuchet MS" w:hAnsi="Trebuchet MS"/>
                <w:i/>
                <w:iCs/>
                <w:sz w:val="20"/>
                <w:szCs w:val="20"/>
              </w:rPr>
              <w:t>.</w:t>
            </w:r>
          </w:p>
          <w:p w14:paraId="532D0E85" w14:textId="6E26B5E2" w:rsidR="00F92EDB" w:rsidRPr="008C655B" w:rsidRDefault="00D11F20" w:rsidP="001A6A1D">
            <w:pPr>
              <w:rPr>
                <w:rFonts w:ascii="Trebuchet MS" w:hAnsi="Trebuchet MS"/>
                <w:i/>
                <w:sz w:val="20"/>
                <w:szCs w:val="20"/>
              </w:rPr>
            </w:pPr>
            <w:r w:rsidRPr="000C7775">
              <w:rPr>
                <w:rFonts w:ascii="Trebuchet MS" w:hAnsi="Trebuchet MS"/>
                <w:i/>
                <w:sz w:val="20"/>
                <w:szCs w:val="20"/>
              </w:rPr>
              <w:lastRenderedPageBreak/>
              <w:t>Examples to</w:t>
            </w:r>
            <w:r w:rsidRPr="000C7775">
              <w:rPr>
                <w:rFonts w:ascii="Trebuchet MS" w:hAnsi="Trebuchet MS"/>
                <w:i/>
                <w:iCs/>
                <w:sz w:val="20"/>
                <w:szCs w:val="20"/>
              </w:rPr>
              <w:t xml:space="preserve"> check whether the specified criteria are not restrictive / discriminatory</w:t>
            </w:r>
            <w:r w:rsidRPr="000C7775">
              <w:rPr>
                <w:rFonts w:ascii="Trebuchet MS" w:hAnsi="Trebuchet MS"/>
                <w:i/>
                <w:sz w:val="20"/>
                <w:szCs w:val="20"/>
              </w:rPr>
              <w:t xml:space="preserve">: Did they avoid setting national standards without recognising the possibility for equivalent standards? Were any unjustified references to a specific make or source, a particular process, trademark, patent, type, without using the quote “or equivalent”, or specific origin or production excluded from the technical specifications, thereby preventing the contracting authority from favouring or eliminating specific </w:t>
            </w:r>
            <w:r w:rsidR="00C41EA1">
              <w:rPr>
                <w:rFonts w:ascii="Trebuchet MS" w:hAnsi="Trebuchet MS"/>
                <w:i/>
                <w:sz w:val="20"/>
                <w:szCs w:val="20"/>
              </w:rPr>
              <w:t>economic operators</w:t>
            </w:r>
            <w:r w:rsidR="00C41EA1" w:rsidRPr="000C7775">
              <w:rPr>
                <w:rFonts w:ascii="Trebuchet MS" w:hAnsi="Trebuchet MS"/>
                <w:i/>
                <w:sz w:val="20"/>
                <w:szCs w:val="20"/>
              </w:rPr>
              <w:t xml:space="preserve"> </w:t>
            </w:r>
            <w:r w:rsidRPr="000C7775">
              <w:rPr>
                <w:rFonts w:ascii="Trebuchet MS" w:hAnsi="Trebuchet MS"/>
                <w:i/>
                <w:sz w:val="20"/>
                <w:szCs w:val="20"/>
              </w:rPr>
              <w:t>or products?</w:t>
            </w:r>
          </w:p>
        </w:tc>
      </w:tr>
      <w:tr w:rsidR="000C7775" w:rsidRPr="000C7775" w14:paraId="07878FA0"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6967C6" w14:textId="1D2BC9F5" w:rsidR="00D11F20" w:rsidRPr="000C7775" w:rsidRDefault="00D20836" w:rsidP="001A6A1D">
            <w:pPr>
              <w:rPr>
                <w:rFonts w:ascii="Trebuchet MS" w:hAnsi="Trebuchet MS"/>
                <w:sz w:val="20"/>
                <w:szCs w:val="20"/>
              </w:rPr>
            </w:pPr>
            <w:r>
              <w:rPr>
                <w:rFonts w:ascii="Trebuchet MS" w:hAnsi="Trebuchet MS"/>
                <w:sz w:val="20"/>
                <w:szCs w:val="20"/>
              </w:rPr>
              <w:lastRenderedPageBreak/>
              <w:t>k</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5BF0107" w14:textId="5A9701A3" w:rsidR="00D11F20" w:rsidRPr="000C7775" w:rsidRDefault="00D11F20" w:rsidP="001A6A1D">
            <w:pPr>
              <w:rPr>
                <w:rFonts w:ascii="Trebuchet MS" w:hAnsi="Trebuchet MS"/>
                <w:sz w:val="20"/>
                <w:szCs w:val="20"/>
              </w:rPr>
            </w:pPr>
            <w:r w:rsidRPr="000C7775">
              <w:rPr>
                <w:rFonts w:ascii="Trebuchet MS" w:hAnsi="Trebuchet MS"/>
                <w:sz w:val="20"/>
                <w:szCs w:val="20"/>
              </w:rPr>
              <w:t>In case the award criteri</w:t>
            </w:r>
            <w:r w:rsidR="00374AB5">
              <w:rPr>
                <w:rFonts w:ascii="Trebuchet MS" w:hAnsi="Trebuchet MS"/>
                <w:sz w:val="20"/>
                <w:szCs w:val="20"/>
              </w:rPr>
              <w:t>on</w:t>
            </w:r>
            <w:r w:rsidRPr="000C7775">
              <w:rPr>
                <w:rFonts w:ascii="Trebuchet MS" w:hAnsi="Trebuchet MS"/>
                <w:sz w:val="20"/>
                <w:szCs w:val="20"/>
              </w:rPr>
              <w:t xml:space="preserve"> is the best price-quality ratio, is the method for determining the score for the evaluation of tenders (including the determination of the final score) clearly and completely set out in the </w:t>
            </w:r>
            <w:r w:rsidR="002B5071">
              <w:rPr>
                <w:rFonts w:ascii="Trebuchet MS" w:hAnsi="Trebuchet MS"/>
                <w:sz w:val="20"/>
                <w:szCs w:val="20"/>
              </w:rPr>
              <w:t>procurement documents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B97622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99E4345" w14:textId="77777777" w:rsidR="0075109B" w:rsidRPr="000C7775" w:rsidRDefault="0029557B" w:rsidP="001A6A1D">
            <w:pPr>
              <w:rPr>
                <w:rFonts w:ascii="Trebuchet MS" w:hAnsi="Trebuchet MS"/>
                <w:i/>
                <w:sz w:val="20"/>
                <w:szCs w:val="20"/>
              </w:rPr>
            </w:pPr>
            <w:r>
              <w:rPr>
                <w:rFonts w:ascii="Trebuchet MS" w:hAnsi="Trebuchet MS"/>
                <w:i/>
                <w:iCs/>
                <w:sz w:val="20"/>
                <w:szCs w:val="20"/>
              </w:rPr>
              <w:t>point</w:t>
            </w:r>
            <w:r w:rsidR="008551A5">
              <w:rPr>
                <w:rFonts w:ascii="Trebuchet MS" w:hAnsi="Trebuchet MS"/>
                <w:i/>
                <w:iCs/>
                <w:sz w:val="20"/>
                <w:szCs w:val="20"/>
              </w:rPr>
              <w:t xml:space="preserve"> </w:t>
            </w:r>
            <w:r w:rsidR="00511451">
              <w:rPr>
                <w:rFonts w:ascii="Trebuchet MS" w:hAnsi="Trebuchet MS"/>
                <w:i/>
                <w:iCs/>
                <w:sz w:val="20"/>
                <w:szCs w:val="20"/>
              </w:rPr>
              <w:t>21</w:t>
            </w:r>
            <w:r w:rsidR="0075109B">
              <w:rPr>
                <w:rFonts w:ascii="Trebuchet MS" w:hAnsi="Trebuchet MS"/>
                <w:i/>
                <w:iCs/>
                <w:sz w:val="20"/>
                <w:szCs w:val="20"/>
              </w:rPr>
              <w:t xml:space="preserve"> of Annex I of </w:t>
            </w:r>
            <w:r w:rsidR="002537B9">
              <w:rPr>
                <w:rFonts w:ascii="Trebuchet MS" w:hAnsi="Trebuchet MS"/>
                <w:i/>
                <w:iCs/>
                <w:sz w:val="20"/>
                <w:szCs w:val="20"/>
              </w:rPr>
              <w:t>FR</w:t>
            </w:r>
            <w:r w:rsidR="0075109B">
              <w:rPr>
                <w:rFonts w:ascii="Trebuchet MS" w:hAnsi="Trebuchet MS"/>
                <w:i/>
                <w:iCs/>
                <w:sz w:val="20"/>
                <w:szCs w:val="20"/>
              </w:rPr>
              <w:t xml:space="preserve"> </w:t>
            </w:r>
            <w:r w:rsidR="0075109B" w:rsidRPr="001F72B0">
              <w:rPr>
                <w:rFonts w:ascii="Trebuchet MS" w:hAnsi="Trebuchet MS"/>
                <w:i/>
                <w:iCs/>
                <w:sz w:val="20"/>
                <w:szCs w:val="20"/>
                <w:highlight w:val="lightGray"/>
              </w:rPr>
              <w:t>(point</w:t>
            </w:r>
            <w:r w:rsidR="0075109B">
              <w:rPr>
                <w:rFonts w:ascii="Trebuchet MS" w:hAnsi="Trebuchet MS"/>
                <w:i/>
                <w:iCs/>
                <w:sz w:val="20"/>
                <w:szCs w:val="20"/>
                <w:highlight w:val="lightGray"/>
              </w:rPr>
              <w:t xml:space="preserve"> </w:t>
            </w:r>
            <w:r w:rsidR="004B01D9">
              <w:rPr>
                <w:rFonts w:ascii="Trebuchet MS" w:hAnsi="Trebuchet MS"/>
                <w:i/>
                <w:iCs/>
                <w:sz w:val="20"/>
                <w:szCs w:val="20"/>
                <w:highlight w:val="lightGray"/>
              </w:rPr>
              <w:t>21</w:t>
            </w:r>
            <w:r w:rsidR="0075109B" w:rsidRPr="001F72B0">
              <w:rPr>
                <w:rFonts w:ascii="Trebuchet MS" w:hAnsi="Trebuchet MS"/>
                <w:i/>
                <w:iCs/>
                <w:sz w:val="20"/>
                <w:szCs w:val="20"/>
                <w:highlight w:val="lightGray"/>
              </w:rPr>
              <w:t xml:space="preserve"> Annex II FA)</w:t>
            </w:r>
          </w:p>
        </w:tc>
      </w:tr>
      <w:tr w:rsidR="000C7775" w:rsidRPr="000C7775" w14:paraId="15EC6805"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769DB3A1" w14:textId="06ACE677" w:rsidR="00D11F20" w:rsidRPr="000C7775" w:rsidRDefault="00D11F20" w:rsidP="001A6A1D">
            <w:pPr>
              <w:rPr>
                <w:rFonts w:ascii="Trebuchet MS" w:hAnsi="Trebuchet MS"/>
                <w:sz w:val="20"/>
                <w:szCs w:val="20"/>
              </w:rPr>
            </w:pPr>
            <w:r w:rsidRPr="000C7775">
              <w:rPr>
                <w:rFonts w:ascii="Trebuchet MS" w:hAnsi="Trebuchet MS"/>
                <w:b/>
                <w:bCs/>
                <w:sz w:val="20"/>
                <w:szCs w:val="20"/>
              </w:rPr>
              <w:t>2.</w:t>
            </w:r>
            <w:r w:rsidR="00CE62CC">
              <w:rPr>
                <w:rFonts w:ascii="Trebuchet MS" w:hAnsi="Trebuchet MS"/>
                <w:b/>
                <w:bCs/>
                <w:sz w:val="20"/>
                <w:szCs w:val="20"/>
              </w:rPr>
              <w:t>2</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1B0124C5"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Evaluation committee and avoidance of conflict of interest</w:t>
            </w:r>
          </w:p>
        </w:tc>
      </w:tr>
      <w:tr w:rsidR="000C7775" w:rsidRPr="000C7775" w14:paraId="7AC930E5"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95F421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781226" w14:textId="77777777" w:rsidR="00B95847" w:rsidRPr="000C7775" w:rsidRDefault="00D11F20" w:rsidP="00DD6701">
            <w:pPr>
              <w:rPr>
                <w:rFonts w:ascii="Trebuchet MS" w:hAnsi="Trebuchet MS"/>
                <w:sz w:val="20"/>
                <w:szCs w:val="20"/>
              </w:rPr>
            </w:pPr>
            <w:r w:rsidRPr="000C7775">
              <w:rPr>
                <w:rFonts w:ascii="Trebuchet MS" w:hAnsi="Trebuchet MS"/>
                <w:sz w:val="20"/>
                <w:szCs w:val="20"/>
              </w:rPr>
              <w:t>Has the contracting authority appointed an evaluation committee?</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5D1DD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A4D7E85" w14:textId="69E7639B" w:rsidR="00B95847" w:rsidRPr="00D00B71" w:rsidRDefault="00447004" w:rsidP="001A6A1D">
            <w:pPr>
              <w:rPr>
                <w:rFonts w:ascii="Trebuchet MS" w:hAnsi="Trebuchet MS"/>
                <w:i/>
                <w:iCs/>
                <w:sz w:val="20"/>
                <w:szCs w:val="20"/>
              </w:rPr>
            </w:pPr>
            <w:r>
              <w:rPr>
                <w:rFonts w:ascii="Trebuchet MS" w:hAnsi="Trebuchet MS"/>
                <w:i/>
                <w:iCs/>
                <w:sz w:val="20"/>
                <w:szCs w:val="20"/>
              </w:rPr>
              <w:t>art</w:t>
            </w:r>
            <w:r w:rsidRPr="00D00B71">
              <w:rPr>
                <w:rFonts w:ascii="Trebuchet MS" w:hAnsi="Trebuchet MS"/>
                <w:i/>
                <w:iCs/>
                <w:sz w:val="20"/>
                <w:szCs w:val="20"/>
              </w:rPr>
              <w:t>.</w:t>
            </w:r>
            <w:r w:rsidR="0065285D" w:rsidRPr="00D00B71">
              <w:rPr>
                <w:rFonts w:ascii="Trebuchet MS" w:hAnsi="Trebuchet MS"/>
                <w:i/>
                <w:iCs/>
                <w:sz w:val="20"/>
                <w:szCs w:val="20"/>
              </w:rPr>
              <w:t xml:space="preserve"> </w:t>
            </w:r>
            <w:r w:rsidR="00B360DD" w:rsidRPr="00D00B71">
              <w:rPr>
                <w:rFonts w:ascii="Trebuchet MS" w:hAnsi="Trebuchet MS"/>
                <w:i/>
                <w:iCs/>
                <w:sz w:val="20"/>
                <w:szCs w:val="20"/>
              </w:rPr>
              <w:t>1</w:t>
            </w:r>
            <w:r w:rsidR="0004303D" w:rsidRPr="00D00B71">
              <w:rPr>
                <w:rFonts w:ascii="Trebuchet MS" w:hAnsi="Trebuchet MS"/>
                <w:i/>
                <w:iCs/>
                <w:sz w:val="20"/>
                <w:szCs w:val="20"/>
              </w:rPr>
              <w:t>5</w:t>
            </w:r>
            <w:r w:rsidR="003911C0">
              <w:rPr>
                <w:rFonts w:ascii="Trebuchet MS" w:hAnsi="Trebuchet MS"/>
                <w:i/>
                <w:iCs/>
                <w:sz w:val="20"/>
                <w:szCs w:val="20"/>
              </w:rPr>
              <w:t>3</w:t>
            </w:r>
            <w:r w:rsidR="0004303D" w:rsidRPr="00D00B71">
              <w:rPr>
                <w:rFonts w:ascii="Trebuchet MS" w:hAnsi="Trebuchet MS"/>
                <w:i/>
                <w:iCs/>
                <w:sz w:val="20"/>
                <w:szCs w:val="20"/>
              </w:rPr>
              <w:t>.2, 1</w:t>
            </w:r>
            <w:r w:rsidR="003911C0">
              <w:rPr>
                <w:rFonts w:ascii="Trebuchet MS" w:hAnsi="Trebuchet MS"/>
                <w:i/>
                <w:iCs/>
                <w:sz w:val="20"/>
                <w:szCs w:val="20"/>
              </w:rPr>
              <w:t>71</w:t>
            </w:r>
            <w:r w:rsidR="00B360DD" w:rsidRPr="00D00B71">
              <w:rPr>
                <w:rFonts w:ascii="Trebuchet MS" w:hAnsi="Trebuchet MS"/>
                <w:i/>
                <w:iCs/>
                <w:sz w:val="20"/>
                <w:szCs w:val="20"/>
              </w:rPr>
              <w:t>.5</w:t>
            </w:r>
            <w:r w:rsidR="00542D6D" w:rsidRPr="00D00B71">
              <w:rPr>
                <w:rFonts w:ascii="Trebuchet MS" w:hAnsi="Trebuchet MS"/>
                <w:i/>
                <w:iCs/>
                <w:sz w:val="20"/>
                <w:szCs w:val="20"/>
              </w:rPr>
              <w:t xml:space="preserve"> </w:t>
            </w:r>
            <w:r w:rsidR="00657F57" w:rsidRPr="00D00B71">
              <w:rPr>
                <w:rFonts w:ascii="Trebuchet MS" w:hAnsi="Trebuchet MS"/>
                <w:i/>
                <w:iCs/>
                <w:sz w:val="20"/>
                <w:szCs w:val="20"/>
              </w:rPr>
              <w:t xml:space="preserve">of </w:t>
            </w:r>
            <w:r w:rsidR="002537B9" w:rsidRPr="00D00B71">
              <w:rPr>
                <w:rFonts w:ascii="Trebuchet MS" w:hAnsi="Trebuchet MS"/>
                <w:i/>
                <w:iCs/>
                <w:sz w:val="20"/>
                <w:szCs w:val="20"/>
              </w:rPr>
              <w:t>FR</w:t>
            </w:r>
            <w:r w:rsidR="00E034E7" w:rsidRPr="00D00B71">
              <w:rPr>
                <w:rFonts w:ascii="Trebuchet MS" w:hAnsi="Trebuchet MS"/>
                <w:i/>
                <w:iCs/>
                <w:sz w:val="20"/>
                <w:szCs w:val="20"/>
              </w:rPr>
              <w:t xml:space="preserve"> </w:t>
            </w:r>
            <w:r w:rsidR="00E034E7" w:rsidRPr="00D00B71">
              <w:rPr>
                <w:rFonts w:ascii="Trebuchet MS" w:hAnsi="Trebuchet MS"/>
                <w:i/>
                <w:iCs/>
                <w:sz w:val="20"/>
                <w:szCs w:val="20"/>
                <w:highlight w:val="lightGray"/>
              </w:rPr>
              <w:t>(point</w:t>
            </w:r>
            <w:r w:rsidR="008054D9" w:rsidRPr="00D00B71">
              <w:rPr>
                <w:rFonts w:ascii="Trebuchet MS" w:hAnsi="Trebuchet MS"/>
                <w:i/>
                <w:iCs/>
                <w:sz w:val="20"/>
                <w:szCs w:val="20"/>
                <w:highlight w:val="lightGray"/>
              </w:rPr>
              <w:t xml:space="preserve"> </w:t>
            </w:r>
            <w:r w:rsidR="005D65C1" w:rsidRPr="00D00B71">
              <w:rPr>
                <w:rFonts w:ascii="Trebuchet MS" w:hAnsi="Trebuchet MS"/>
                <w:i/>
                <w:iCs/>
                <w:sz w:val="20"/>
                <w:szCs w:val="20"/>
                <w:highlight w:val="lightGray"/>
              </w:rPr>
              <w:t>24.9</w:t>
            </w:r>
            <w:r w:rsidR="008608EC" w:rsidRPr="00D00B71">
              <w:rPr>
                <w:rFonts w:ascii="Trebuchet MS" w:hAnsi="Trebuchet MS"/>
                <w:i/>
                <w:iCs/>
                <w:sz w:val="20"/>
                <w:szCs w:val="20"/>
                <w:highlight w:val="lightGray"/>
              </w:rPr>
              <w:t xml:space="preserve">, 26.4.c </w:t>
            </w:r>
            <w:r w:rsidR="00E034E7" w:rsidRPr="00D00B71">
              <w:rPr>
                <w:rFonts w:ascii="Trebuchet MS" w:hAnsi="Trebuchet MS"/>
                <w:i/>
                <w:iCs/>
                <w:sz w:val="20"/>
                <w:szCs w:val="20"/>
                <w:highlight w:val="lightGray"/>
              </w:rPr>
              <w:t>Annex II FA)</w:t>
            </w:r>
          </w:p>
          <w:p w14:paraId="29FB7282" w14:textId="77777777" w:rsidR="00E034E7" w:rsidRPr="00D00B71" w:rsidRDefault="00E034E7" w:rsidP="001A6A1D">
            <w:pPr>
              <w:rPr>
                <w:rFonts w:ascii="Trebuchet MS" w:hAnsi="Trebuchet MS"/>
                <w:i/>
                <w:iCs/>
                <w:sz w:val="20"/>
                <w:szCs w:val="20"/>
              </w:rPr>
            </w:pPr>
          </w:p>
          <w:p w14:paraId="636D7FB5" w14:textId="19156C49" w:rsidR="004A1E42" w:rsidRPr="00E350C4" w:rsidRDefault="00D11F20" w:rsidP="00A35A63">
            <w:pPr>
              <w:rPr>
                <w:rFonts w:ascii="Trebuchet MS" w:hAnsi="Trebuchet MS"/>
                <w:i/>
                <w:iCs/>
                <w:sz w:val="20"/>
                <w:szCs w:val="20"/>
              </w:rPr>
            </w:pPr>
            <w:r w:rsidRPr="00D00B71">
              <w:rPr>
                <w:rFonts w:ascii="Trebuchet MS" w:hAnsi="Trebuchet MS"/>
                <w:i/>
                <w:iCs/>
                <w:sz w:val="20"/>
                <w:szCs w:val="20"/>
              </w:rPr>
              <w:t>The decision to appoint the evaluation committee shall be verified; fill in the number and date of the document.</w:t>
            </w:r>
          </w:p>
        </w:tc>
      </w:tr>
      <w:tr w:rsidR="00345612" w:rsidRPr="00345612" w14:paraId="5E40BEF1"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365C1D9" w14:textId="77777777" w:rsidR="00D11F20" w:rsidRPr="00E138E5" w:rsidRDefault="00D11F20" w:rsidP="001A6A1D">
            <w:pPr>
              <w:rPr>
                <w:rFonts w:ascii="Trebuchet MS" w:hAnsi="Trebuchet MS"/>
                <w:sz w:val="20"/>
                <w:szCs w:val="20"/>
              </w:rPr>
            </w:pPr>
            <w:r w:rsidRPr="00E138E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CA50AA" w14:textId="6E31BCD3" w:rsidR="00D11F20" w:rsidRPr="00E138E5" w:rsidRDefault="004727D6" w:rsidP="001A6A1D">
            <w:pPr>
              <w:rPr>
                <w:rFonts w:ascii="Trebuchet MS" w:hAnsi="Trebuchet MS"/>
                <w:sz w:val="20"/>
                <w:szCs w:val="20"/>
              </w:rPr>
            </w:pPr>
            <w:r>
              <w:rPr>
                <w:rFonts w:ascii="Trebuchet MS" w:hAnsi="Trebuchet MS"/>
                <w:sz w:val="20"/>
                <w:szCs w:val="20"/>
              </w:rPr>
              <w:t>Is</w:t>
            </w:r>
            <w:r w:rsidR="00D11F20" w:rsidRPr="00E138E5">
              <w:rPr>
                <w:rFonts w:ascii="Trebuchet MS" w:hAnsi="Trebuchet MS"/>
                <w:sz w:val="20"/>
                <w:szCs w:val="20"/>
              </w:rPr>
              <w:t xml:space="preserve"> the number of members in line with the requirements set out in </w:t>
            </w:r>
            <w:r>
              <w:rPr>
                <w:rFonts w:ascii="Trebuchet MS" w:hAnsi="Trebuchet MS"/>
                <w:iCs/>
                <w:sz w:val="20"/>
                <w:szCs w:val="20"/>
              </w:rPr>
              <w:t>the Financial Regulation</w:t>
            </w:r>
            <w:r w:rsidR="006679A3">
              <w:rPr>
                <w:rFonts w:ascii="Trebuchet MS" w:hAnsi="Trebuchet MS"/>
                <w:iCs/>
                <w:sz w:val="20"/>
                <w:szCs w:val="20"/>
              </w:rPr>
              <w:t xml:space="preserve"> (at least three persons)</w:t>
            </w:r>
            <w:r w:rsidR="00D11F20" w:rsidRPr="00E138E5">
              <w:rPr>
                <w:rFonts w:ascii="Trebuchet MS" w:hAnsi="Trebuchet MS"/>
                <w:sz w:val="20"/>
                <w:szCs w:val="20"/>
              </w:rPr>
              <w:t>?</w:t>
            </w:r>
          </w:p>
          <w:p w14:paraId="09855165" w14:textId="77777777" w:rsidR="00D11F20" w:rsidRPr="00E138E5" w:rsidRDefault="00D11F20" w:rsidP="001A6A1D">
            <w:pPr>
              <w:rPr>
                <w:rFonts w:ascii="Trebuchet MS" w:hAnsi="Trebuchet MS"/>
                <w:sz w:val="20"/>
                <w:szCs w:val="20"/>
              </w:rPr>
            </w:pP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9035AE" w14:textId="77777777" w:rsidR="00D11F20" w:rsidRPr="00E138E5" w:rsidRDefault="00D11F20" w:rsidP="001A6A1D">
            <w:pPr>
              <w:rPr>
                <w:rFonts w:ascii="Trebuchet MS" w:hAnsi="Trebuchet MS"/>
                <w:sz w:val="20"/>
                <w:szCs w:val="20"/>
              </w:rPr>
            </w:pPr>
            <w:r w:rsidRPr="00E138E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683192" w14:textId="6CE529B7" w:rsidR="00CF53AA" w:rsidRDefault="00447004" w:rsidP="00CF53AA">
            <w:pPr>
              <w:rPr>
                <w:rFonts w:ascii="Trebuchet MS" w:hAnsi="Trebuchet MS"/>
                <w:i/>
                <w:iCs/>
                <w:sz w:val="20"/>
                <w:szCs w:val="20"/>
              </w:rPr>
            </w:pPr>
            <w:r>
              <w:rPr>
                <w:rFonts w:ascii="Trebuchet MS" w:hAnsi="Trebuchet MS"/>
                <w:i/>
                <w:iCs/>
                <w:sz w:val="20"/>
                <w:szCs w:val="20"/>
              </w:rPr>
              <w:t>art.</w:t>
            </w:r>
            <w:r w:rsidR="00CF53AA">
              <w:rPr>
                <w:rFonts w:ascii="Trebuchet MS" w:hAnsi="Trebuchet MS"/>
                <w:i/>
                <w:iCs/>
                <w:sz w:val="20"/>
                <w:szCs w:val="20"/>
              </w:rPr>
              <w:t xml:space="preserve"> 15</w:t>
            </w:r>
            <w:r w:rsidR="003911C0">
              <w:rPr>
                <w:rFonts w:ascii="Trebuchet MS" w:hAnsi="Trebuchet MS"/>
                <w:i/>
                <w:iCs/>
                <w:sz w:val="20"/>
                <w:szCs w:val="20"/>
              </w:rPr>
              <w:t>3</w:t>
            </w:r>
            <w:r w:rsidR="00CF53AA" w:rsidRPr="00F93B1C">
              <w:rPr>
                <w:rFonts w:ascii="Trebuchet MS" w:hAnsi="Trebuchet MS"/>
                <w:i/>
                <w:iCs/>
                <w:sz w:val="20"/>
                <w:szCs w:val="20"/>
              </w:rPr>
              <w:t>.2</w:t>
            </w:r>
            <w:r w:rsidR="00600A39">
              <w:rPr>
                <w:rFonts w:ascii="Trebuchet MS" w:hAnsi="Trebuchet MS"/>
                <w:i/>
                <w:iCs/>
                <w:sz w:val="20"/>
                <w:szCs w:val="20"/>
              </w:rPr>
              <w:t xml:space="preserve"> </w:t>
            </w:r>
            <w:r w:rsidR="002537B9" w:rsidRPr="00F93B1C">
              <w:rPr>
                <w:rFonts w:ascii="Trebuchet MS" w:hAnsi="Trebuchet MS"/>
                <w:i/>
                <w:iCs/>
                <w:sz w:val="20"/>
                <w:szCs w:val="20"/>
              </w:rPr>
              <w:t>of FR</w:t>
            </w:r>
          </w:p>
          <w:p w14:paraId="5D429451" w14:textId="1F131897" w:rsidR="00D11F20" w:rsidRPr="00E138E5" w:rsidRDefault="00D11F20" w:rsidP="001A6A1D">
            <w:pPr>
              <w:rPr>
                <w:rFonts w:ascii="Trebuchet MS" w:hAnsi="Trebuchet MS"/>
                <w:sz w:val="20"/>
                <w:szCs w:val="20"/>
              </w:rPr>
            </w:pPr>
          </w:p>
        </w:tc>
      </w:tr>
      <w:tr w:rsidR="000C7775" w:rsidRPr="000C7775" w14:paraId="0D42A1F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EA036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5090ACA7" w14:textId="67CAE7AB" w:rsidR="00D11F20" w:rsidRPr="000C7775" w:rsidRDefault="00D11F20" w:rsidP="001A6A1D">
            <w:pPr>
              <w:rPr>
                <w:rFonts w:ascii="Trebuchet MS" w:hAnsi="Trebuchet MS"/>
                <w:sz w:val="20"/>
                <w:szCs w:val="20"/>
              </w:rPr>
            </w:pPr>
            <w:r w:rsidRPr="000C7775">
              <w:rPr>
                <w:rFonts w:ascii="Trebuchet MS" w:hAnsi="Trebuchet MS"/>
                <w:sz w:val="20"/>
                <w:szCs w:val="20"/>
              </w:rPr>
              <w:t>Have the members of the evaluation committee signed declarations of impartiality and confidentiality prior to carrying out any task related to the evaluation?</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93C6B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E001E83" w14:textId="2E7E4DB7" w:rsidR="006D5949" w:rsidRDefault="00447004" w:rsidP="001A6A1D">
            <w:pPr>
              <w:rPr>
                <w:rFonts w:ascii="Trebuchet MS" w:hAnsi="Trebuchet MS"/>
                <w:i/>
                <w:iCs/>
                <w:sz w:val="20"/>
                <w:szCs w:val="20"/>
              </w:rPr>
            </w:pPr>
            <w:r>
              <w:rPr>
                <w:rFonts w:ascii="Trebuchet MS" w:hAnsi="Trebuchet MS"/>
                <w:i/>
                <w:iCs/>
                <w:sz w:val="20"/>
                <w:szCs w:val="20"/>
              </w:rPr>
              <w:t>art. 20 of the grant contract</w:t>
            </w:r>
            <w:r w:rsidR="002560F2">
              <w:rPr>
                <w:rFonts w:ascii="Trebuchet MS" w:hAnsi="Trebuchet MS"/>
                <w:i/>
                <w:iCs/>
                <w:sz w:val="20"/>
                <w:szCs w:val="20"/>
              </w:rPr>
              <w:t xml:space="preserve">, </w:t>
            </w:r>
            <w:r w:rsidR="009F71FB">
              <w:rPr>
                <w:rFonts w:ascii="Trebuchet MS" w:hAnsi="Trebuchet MS"/>
                <w:i/>
                <w:iCs/>
                <w:sz w:val="20"/>
                <w:szCs w:val="20"/>
              </w:rPr>
              <w:t>art. 1</w:t>
            </w:r>
            <w:r w:rsidR="003911C0">
              <w:rPr>
                <w:rFonts w:ascii="Trebuchet MS" w:hAnsi="Trebuchet MS"/>
                <w:i/>
                <w:iCs/>
                <w:sz w:val="20"/>
                <w:szCs w:val="20"/>
              </w:rPr>
              <w:t>70</w:t>
            </w:r>
            <w:r w:rsidR="009F71FB">
              <w:rPr>
                <w:rFonts w:ascii="Trebuchet MS" w:hAnsi="Trebuchet MS"/>
                <w:i/>
                <w:iCs/>
                <w:sz w:val="20"/>
                <w:szCs w:val="20"/>
              </w:rPr>
              <w:t xml:space="preserve">.1 </w:t>
            </w:r>
            <w:r w:rsidR="00704DD0">
              <w:rPr>
                <w:rFonts w:ascii="Trebuchet MS" w:hAnsi="Trebuchet MS"/>
                <w:i/>
                <w:iCs/>
                <w:sz w:val="20"/>
                <w:szCs w:val="20"/>
              </w:rPr>
              <w:t xml:space="preserve">of </w:t>
            </w:r>
            <w:r w:rsidR="009F71FB">
              <w:rPr>
                <w:rFonts w:ascii="Trebuchet MS" w:hAnsi="Trebuchet MS"/>
                <w:i/>
                <w:iCs/>
                <w:sz w:val="20"/>
                <w:szCs w:val="20"/>
              </w:rPr>
              <w:t xml:space="preserve">FR </w:t>
            </w:r>
            <w:r w:rsidR="009F71FB" w:rsidRPr="00FE7370">
              <w:rPr>
                <w:rFonts w:ascii="Trebuchet MS" w:hAnsi="Trebuchet MS"/>
                <w:i/>
                <w:iCs/>
                <w:sz w:val="20"/>
                <w:szCs w:val="20"/>
                <w:highlight w:val="lightGray"/>
              </w:rPr>
              <w:t>(</w:t>
            </w:r>
            <w:r w:rsidR="00704DD0" w:rsidRPr="00FE7370">
              <w:rPr>
                <w:rFonts w:ascii="Trebuchet MS" w:hAnsi="Trebuchet MS"/>
                <w:i/>
                <w:iCs/>
                <w:sz w:val="20"/>
                <w:szCs w:val="20"/>
                <w:highlight w:val="lightGray"/>
              </w:rPr>
              <w:t xml:space="preserve">point </w:t>
            </w:r>
            <w:r w:rsidR="009F71FB" w:rsidRPr="00FE7370">
              <w:rPr>
                <w:rFonts w:ascii="Trebuchet MS" w:hAnsi="Trebuchet MS"/>
                <w:i/>
                <w:iCs/>
                <w:sz w:val="20"/>
                <w:szCs w:val="20"/>
                <w:highlight w:val="lightGray"/>
              </w:rPr>
              <w:t>17.1 Annex I</w:t>
            </w:r>
            <w:r w:rsidR="00FE7370" w:rsidRPr="00FE7370">
              <w:rPr>
                <w:rFonts w:ascii="Trebuchet MS" w:hAnsi="Trebuchet MS"/>
                <w:i/>
                <w:iCs/>
                <w:sz w:val="20"/>
                <w:szCs w:val="20"/>
                <w:highlight w:val="lightGray"/>
              </w:rPr>
              <w:t>I</w:t>
            </w:r>
            <w:r w:rsidR="009F71FB" w:rsidRPr="00FE7370">
              <w:rPr>
                <w:rFonts w:ascii="Trebuchet MS" w:hAnsi="Trebuchet MS"/>
                <w:i/>
                <w:iCs/>
                <w:sz w:val="20"/>
                <w:szCs w:val="20"/>
                <w:highlight w:val="lightGray"/>
              </w:rPr>
              <w:t xml:space="preserve"> FA)</w:t>
            </w:r>
          </w:p>
          <w:p w14:paraId="659F8AA3" w14:textId="77777777" w:rsidR="006D5949" w:rsidRDefault="006D5949" w:rsidP="001A6A1D">
            <w:pPr>
              <w:rPr>
                <w:rFonts w:ascii="Trebuchet MS" w:hAnsi="Trebuchet MS"/>
                <w:i/>
                <w:iCs/>
                <w:sz w:val="20"/>
                <w:szCs w:val="20"/>
              </w:rPr>
            </w:pPr>
          </w:p>
          <w:p w14:paraId="34968394" w14:textId="2285ECCD" w:rsidR="00D11F20" w:rsidRPr="000C7775" w:rsidRDefault="00D11F20" w:rsidP="001A6A1D">
            <w:pPr>
              <w:rPr>
                <w:rFonts w:ascii="Trebuchet MS" w:hAnsi="Trebuchet MS"/>
                <w:sz w:val="20"/>
                <w:szCs w:val="20"/>
              </w:rPr>
            </w:pPr>
            <w:r w:rsidRPr="000C7775">
              <w:rPr>
                <w:rFonts w:ascii="Trebuchet MS" w:hAnsi="Trebuchet MS"/>
                <w:i/>
                <w:iCs/>
                <w:sz w:val="20"/>
                <w:szCs w:val="20"/>
              </w:rPr>
              <w:t>Verification of the existence of the declarations of impartiality and confidentiality of the appointed members of the evaluation committee and that they have been signed and dated</w:t>
            </w:r>
          </w:p>
        </w:tc>
      </w:tr>
      <w:tr w:rsidR="000C7775" w:rsidRPr="000C7775" w14:paraId="368E85C1"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504CCC29" w14:textId="3212119D" w:rsidR="00D11F20" w:rsidRPr="000C7775" w:rsidRDefault="00D11F20" w:rsidP="001A6A1D">
            <w:pPr>
              <w:rPr>
                <w:rFonts w:ascii="Trebuchet MS" w:hAnsi="Trebuchet MS"/>
                <w:sz w:val="20"/>
                <w:szCs w:val="20"/>
              </w:rPr>
            </w:pPr>
            <w:r w:rsidRPr="000C7775">
              <w:rPr>
                <w:rFonts w:ascii="Trebuchet MS" w:hAnsi="Trebuchet MS"/>
                <w:b/>
                <w:bCs/>
                <w:sz w:val="20"/>
                <w:szCs w:val="20"/>
              </w:rPr>
              <w:t>2.</w:t>
            </w:r>
            <w:r w:rsidR="00CE62CC">
              <w:rPr>
                <w:rFonts w:ascii="Trebuchet MS" w:hAnsi="Trebuchet MS"/>
                <w:b/>
                <w:bCs/>
                <w:sz w:val="20"/>
                <w:szCs w:val="20"/>
              </w:rPr>
              <w:t>3</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D4120A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Selection and evaluation process</w:t>
            </w:r>
          </w:p>
        </w:tc>
      </w:tr>
      <w:tr w:rsidR="000C7775" w:rsidRPr="000C7775" w14:paraId="27EA938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AE03D9"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2D6614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Did the contracting authority only assess tenders submitted within the time limit?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255F3C56"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19A6ACF" w14:textId="3E781F40" w:rsidR="00B1082B" w:rsidRDefault="00B1082B" w:rsidP="001A6A1D">
            <w:pPr>
              <w:rPr>
                <w:rFonts w:ascii="Trebuchet MS" w:hAnsi="Trebuchet MS"/>
                <w:i/>
                <w:iCs/>
                <w:sz w:val="20"/>
                <w:szCs w:val="20"/>
              </w:rPr>
            </w:pPr>
            <w:r>
              <w:rPr>
                <w:rFonts w:ascii="Trebuchet MS" w:hAnsi="Trebuchet MS"/>
                <w:i/>
                <w:iCs/>
                <w:sz w:val="20"/>
                <w:szCs w:val="20"/>
              </w:rPr>
              <w:t>art. 1</w:t>
            </w:r>
            <w:r w:rsidR="003E4B15">
              <w:rPr>
                <w:rFonts w:ascii="Trebuchet MS" w:hAnsi="Trebuchet MS"/>
                <w:i/>
                <w:iCs/>
                <w:sz w:val="20"/>
                <w:szCs w:val="20"/>
              </w:rPr>
              <w:t>70</w:t>
            </w:r>
            <w:r>
              <w:rPr>
                <w:rFonts w:ascii="Trebuchet MS" w:hAnsi="Trebuchet MS"/>
                <w:i/>
                <w:iCs/>
                <w:sz w:val="20"/>
                <w:szCs w:val="20"/>
              </w:rPr>
              <w:t>.3</w:t>
            </w:r>
            <w:r w:rsidR="002537B9">
              <w:rPr>
                <w:rFonts w:ascii="Trebuchet MS" w:hAnsi="Trebuchet MS"/>
                <w:i/>
                <w:iCs/>
                <w:sz w:val="20"/>
                <w:szCs w:val="20"/>
              </w:rPr>
              <w:t>, point 12.2.b of Annex I of FR</w:t>
            </w:r>
            <w:r>
              <w:rPr>
                <w:rFonts w:ascii="Trebuchet MS" w:hAnsi="Trebuchet MS"/>
                <w:i/>
                <w:iCs/>
                <w:sz w:val="20"/>
                <w:szCs w:val="20"/>
              </w:rPr>
              <w:t xml:space="preserve"> </w:t>
            </w:r>
            <w:r w:rsidRPr="00B1082B">
              <w:rPr>
                <w:rFonts w:ascii="Trebuchet MS" w:hAnsi="Trebuchet MS"/>
                <w:i/>
                <w:iCs/>
                <w:sz w:val="20"/>
                <w:szCs w:val="20"/>
                <w:highlight w:val="lightGray"/>
              </w:rPr>
              <w:t>(point</w:t>
            </w:r>
            <w:r w:rsidR="001569EE">
              <w:rPr>
                <w:rFonts w:ascii="Trebuchet MS" w:hAnsi="Trebuchet MS"/>
                <w:i/>
                <w:iCs/>
                <w:sz w:val="20"/>
                <w:szCs w:val="20"/>
                <w:highlight w:val="lightGray"/>
              </w:rPr>
              <w:t>s</w:t>
            </w:r>
            <w:r w:rsidRPr="00B1082B">
              <w:rPr>
                <w:rFonts w:ascii="Trebuchet MS" w:hAnsi="Trebuchet MS"/>
                <w:i/>
                <w:iCs/>
                <w:sz w:val="20"/>
                <w:szCs w:val="20"/>
                <w:highlight w:val="lightGray"/>
              </w:rPr>
              <w:t xml:space="preserve"> 24.3</w:t>
            </w:r>
            <w:r w:rsidR="001569EE">
              <w:rPr>
                <w:rFonts w:ascii="Trebuchet MS" w:hAnsi="Trebuchet MS"/>
                <w:i/>
                <w:iCs/>
                <w:sz w:val="20"/>
                <w:szCs w:val="20"/>
                <w:highlight w:val="lightGray"/>
              </w:rPr>
              <w:t>, 24.4.b</w:t>
            </w:r>
            <w:r w:rsidRPr="00B1082B">
              <w:rPr>
                <w:rFonts w:ascii="Trebuchet MS" w:hAnsi="Trebuchet MS"/>
                <w:i/>
                <w:iCs/>
                <w:sz w:val="20"/>
                <w:szCs w:val="20"/>
                <w:highlight w:val="lightGray"/>
              </w:rPr>
              <w:t xml:space="preserve"> Annex II FA)</w:t>
            </w:r>
          </w:p>
          <w:p w14:paraId="019D3465" w14:textId="77777777" w:rsidR="00DD7BD2" w:rsidRDefault="00DD7BD2" w:rsidP="001A6A1D">
            <w:pPr>
              <w:rPr>
                <w:rFonts w:ascii="Trebuchet MS" w:hAnsi="Trebuchet MS"/>
                <w:i/>
                <w:iCs/>
                <w:sz w:val="20"/>
                <w:szCs w:val="20"/>
              </w:rPr>
            </w:pPr>
          </w:p>
          <w:p w14:paraId="2C00708D" w14:textId="5286349C" w:rsidR="00D11F20" w:rsidRPr="000C7775" w:rsidRDefault="00D11F20" w:rsidP="001A6A1D">
            <w:pPr>
              <w:rPr>
                <w:rFonts w:ascii="Trebuchet MS" w:hAnsi="Trebuchet MS"/>
                <w:i/>
                <w:iCs/>
                <w:sz w:val="20"/>
                <w:szCs w:val="20"/>
              </w:rPr>
            </w:pPr>
            <w:r w:rsidRPr="000C7775">
              <w:rPr>
                <w:rFonts w:ascii="Trebuchet MS" w:hAnsi="Trebuchet MS"/>
                <w:i/>
                <w:iCs/>
                <w:sz w:val="20"/>
                <w:szCs w:val="20"/>
              </w:rPr>
              <w:t>Please fill in the time limit of the submission of tenders and the date(s) of tender(s) submission.</w:t>
            </w:r>
          </w:p>
        </w:tc>
      </w:tr>
      <w:tr w:rsidR="000C7775" w:rsidRPr="000C7775" w14:paraId="67E35C82"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2ABF1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1BF1CAC5" w14:textId="0CE1D5C0" w:rsidR="00D11F20" w:rsidRPr="000C7775" w:rsidRDefault="00D11F20" w:rsidP="001A6A1D">
            <w:pPr>
              <w:rPr>
                <w:rFonts w:ascii="Trebuchet MS" w:hAnsi="Trebuchet MS"/>
                <w:sz w:val="20"/>
                <w:szCs w:val="20"/>
              </w:rPr>
            </w:pPr>
            <w:r w:rsidRPr="000C7775">
              <w:rPr>
                <w:rFonts w:ascii="Trebuchet MS" w:hAnsi="Trebuchet MS"/>
                <w:sz w:val="20"/>
                <w:szCs w:val="20"/>
              </w:rPr>
              <w:t xml:space="preserve">Were the </w:t>
            </w:r>
            <w:r w:rsidRPr="00374AB5">
              <w:rPr>
                <w:rFonts w:ascii="Trebuchet MS" w:hAnsi="Trebuchet MS"/>
                <w:sz w:val="20"/>
                <w:szCs w:val="20"/>
              </w:rPr>
              <w:t xml:space="preserve">selection criteria set out in the </w:t>
            </w:r>
            <w:r w:rsidR="00951D8B" w:rsidRPr="00374AB5">
              <w:rPr>
                <w:rFonts w:ascii="Trebuchet MS" w:hAnsi="Trebuchet MS"/>
                <w:sz w:val="20"/>
                <w:szCs w:val="20"/>
              </w:rPr>
              <w:t>procurement documents</w:t>
            </w:r>
            <w:r w:rsidRPr="00374AB5">
              <w:rPr>
                <w:rFonts w:ascii="Trebuchet MS" w:hAnsi="Trebuchet MS"/>
                <w:sz w:val="20"/>
                <w:szCs w:val="20"/>
              </w:rPr>
              <w:t xml:space="preserve"> applied</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25FCB35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6A781CC4" w14:textId="04FE716C" w:rsidR="00D16A9C" w:rsidRDefault="00D16A9C" w:rsidP="001A6A1D">
            <w:pPr>
              <w:rPr>
                <w:rFonts w:ascii="Trebuchet MS" w:hAnsi="Trebuchet MS"/>
                <w:i/>
                <w:iCs/>
                <w:sz w:val="20"/>
                <w:szCs w:val="20"/>
              </w:rPr>
            </w:pPr>
            <w:r>
              <w:rPr>
                <w:rFonts w:ascii="Trebuchet MS" w:hAnsi="Trebuchet MS"/>
                <w:i/>
                <w:iCs/>
                <w:sz w:val="20"/>
                <w:szCs w:val="20"/>
              </w:rPr>
              <w:t xml:space="preserve">art. </w:t>
            </w:r>
            <w:r w:rsidR="00657F57">
              <w:rPr>
                <w:rFonts w:ascii="Trebuchet MS" w:hAnsi="Trebuchet MS"/>
                <w:i/>
                <w:iCs/>
                <w:sz w:val="20"/>
                <w:szCs w:val="20"/>
              </w:rPr>
              <w:t>16</w:t>
            </w:r>
            <w:r w:rsidR="003E4B15">
              <w:rPr>
                <w:rFonts w:ascii="Trebuchet MS" w:hAnsi="Trebuchet MS"/>
                <w:i/>
                <w:iCs/>
                <w:sz w:val="20"/>
                <w:szCs w:val="20"/>
              </w:rPr>
              <w:t>3</w:t>
            </w:r>
            <w:r w:rsidR="00657F57">
              <w:rPr>
                <w:rFonts w:ascii="Trebuchet MS" w:hAnsi="Trebuchet MS"/>
                <w:i/>
                <w:iCs/>
                <w:sz w:val="20"/>
                <w:szCs w:val="20"/>
              </w:rPr>
              <w:t xml:space="preserve">.1, </w:t>
            </w:r>
            <w:r w:rsidR="002A20A5">
              <w:rPr>
                <w:rFonts w:ascii="Trebuchet MS" w:hAnsi="Trebuchet MS"/>
                <w:i/>
                <w:iCs/>
                <w:sz w:val="20"/>
                <w:szCs w:val="20"/>
              </w:rPr>
              <w:t>1</w:t>
            </w:r>
            <w:r w:rsidR="003E4B15">
              <w:rPr>
                <w:rFonts w:ascii="Trebuchet MS" w:hAnsi="Trebuchet MS"/>
                <w:i/>
                <w:iCs/>
                <w:sz w:val="20"/>
                <w:szCs w:val="20"/>
              </w:rPr>
              <w:t>70</w:t>
            </w:r>
            <w:r w:rsidR="002A20A5">
              <w:rPr>
                <w:rFonts w:ascii="Trebuchet MS" w:hAnsi="Trebuchet MS"/>
                <w:i/>
                <w:iCs/>
                <w:sz w:val="20"/>
                <w:szCs w:val="20"/>
              </w:rPr>
              <w:t>, 1</w:t>
            </w:r>
            <w:r w:rsidR="003E4B15">
              <w:rPr>
                <w:rFonts w:ascii="Trebuchet MS" w:hAnsi="Trebuchet MS"/>
                <w:i/>
                <w:iCs/>
                <w:sz w:val="20"/>
                <w:szCs w:val="20"/>
              </w:rPr>
              <w:t>71</w:t>
            </w:r>
            <w:r w:rsidR="002A20A5">
              <w:rPr>
                <w:rFonts w:ascii="Trebuchet MS" w:hAnsi="Trebuchet MS"/>
                <w:i/>
                <w:iCs/>
                <w:sz w:val="20"/>
                <w:szCs w:val="20"/>
              </w:rPr>
              <w:t>.4</w:t>
            </w:r>
            <w:r w:rsidR="00CA6CD1">
              <w:rPr>
                <w:rFonts w:ascii="Trebuchet MS" w:hAnsi="Trebuchet MS"/>
                <w:i/>
                <w:iCs/>
                <w:sz w:val="20"/>
                <w:szCs w:val="20"/>
              </w:rPr>
              <w:t xml:space="preserve"> </w:t>
            </w:r>
            <w:r>
              <w:rPr>
                <w:rFonts w:ascii="Trebuchet MS" w:hAnsi="Trebuchet MS"/>
                <w:i/>
                <w:iCs/>
                <w:sz w:val="20"/>
                <w:szCs w:val="20"/>
              </w:rPr>
              <w:t xml:space="preserve">of FR </w:t>
            </w:r>
            <w:r w:rsidRPr="00B1082B">
              <w:rPr>
                <w:rFonts w:ascii="Trebuchet MS" w:hAnsi="Trebuchet MS"/>
                <w:i/>
                <w:iCs/>
                <w:sz w:val="20"/>
                <w:szCs w:val="20"/>
                <w:highlight w:val="lightGray"/>
              </w:rPr>
              <w:t>(point</w:t>
            </w:r>
            <w:r w:rsidR="00CA6CD1">
              <w:rPr>
                <w:rFonts w:ascii="Trebuchet MS" w:hAnsi="Trebuchet MS"/>
                <w:i/>
                <w:iCs/>
                <w:sz w:val="20"/>
                <w:szCs w:val="20"/>
                <w:highlight w:val="lightGray"/>
              </w:rPr>
              <w:t>s</w:t>
            </w:r>
            <w:r w:rsidR="00AF1EED">
              <w:rPr>
                <w:rFonts w:ascii="Trebuchet MS" w:hAnsi="Trebuchet MS"/>
                <w:i/>
                <w:iCs/>
                <w:sz w:val="20"/>
                <w:szCs w:val="20"/>
                <w:highlight w:val="lightGray"/>
              </w:rPr>
              <w:t xml:space="preserve"> </w:t>
            </w:r>
            <w:r w:rsidR="00CA6CD1">
              <w:rPr>
                <w:rFonts w:ascii="Trebuchet MS" w:hAnsi="Trebuchet MS"/>
                <w:i/>
                <w:iCs/>
                <w:sz w:val="20"/>
                <w:szCs w:val="20"/>
                <w:highlight w:val="lightGray"/>
              </w:rPr>
              <w:t>1.1, 17, 24.8</w:t>
            </w:r>
            <w:r w:rsidRPr="00B1082B">
              <w:rPr>
                <w:rFonts w:ascii="Trebuchet MS" w:hAnsi="Trebuchet MS"/>
                <w:i/>
                <w:iCs/>
                <w:sz w:val="20"/>
                <w:szCs w:val="20"/>
                <w:highlight w:val="lightGray"/>
              </w:rPr>
              <w:t xml:space="preserve"> Annex II FA)</w:t>
            </w:r>
          </w:p>
          <w:p w14:paraId="51DA3896" w14:textId="77777777" w:rsidR="00DD7BD2" w:rsidRDefault="00DD7BD2" w:rsidP="001A6A1D">
            <w:pPr>
              <w:rPr>
                <w:rFonts w:ascii="Trebuchet MS" w:hAnsi="Trebuchet MS"/>
                <w:i/>
                <w:iCs/>
                <w:sz w:val="20"/>
                <w:szCs w:val="20"/>
              </w:rPr>
            </w:pPr>
          </w:p>
          <w:p w14:paraId="1CF46C16" w14:textId="3203AB95" w:rsidR="00D11F20" w:rsidRPr="000C7775" w:rsidRDefault="00D11F20" w:rsidP="001A6A1D">
            <w:pPr>
              <w:rPr>
                <w:rFonts w:ascii="Trebuchet MS" w:hAnsi="Trebuchet MS"/>
                <w:sz w:val="20"/>
                <w:szCs w:val="20"/>
              </w:rPr>
            </w:pPr>
            <w:r w:rsidRPr="000C7775">
              <w:rPr>
                <w:rFonts w:ascii="Trebuchet MS" w:hAnsi="Trebuchet MS"/>
                <w:i/>
                <w:iCs/>
                <w:sz w:val="20"/>
                <w:szCs w:val="20"/>
              </w:rPr>
              <w:t xml:space="preserve">It shall be verified, on the basis of the information completed in the evaluation report, whether the tenders were evaluated on the basis of the selection criteria set out in the </w:t>
            </w:r>
            <w:r w:rsidR="00374AB5" w:rsidRPr="00374AB5">
              <w:rPr>
                <w:rFonts w:ascii="Trebuchet MS" w:hAnsi="Trebuchet MS"/>
                <w:i/>
                <w:iCs/>
                <w:sz w:val="20"/>
                <w:szCs w:val="20"/>
              </w:rPr>
              <w:t>procurement documents</w:t>
            </w:r>
            <w:r w:rsidRPr="000C7775">
              <w:rPr>
                <w:rFonts w:ascii="Trebuchet MS" w:hAnsi="Trebuchet MS"/>
                <w:i/>
                <w:iCs/>
                <w:sz w:val="20"/>
                <w:szCs w:val="20"/>
              </w:rPr>
              <w:t>.</w:t>
            </w:r>
          </w:p>
        </w:tc>
      </w:tr>
      <w:tr w:rsidR="000C7775" w:rsidRPr="000C7775" w14:paraId="7D6C5B1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60E33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57FA3FE0" w14:textId="66FACEB8" w:rsidR="00D11F20" w:rsidRPr="000C7775" w:rsidRDefault="00D11F20" w:rsidP="001A6A1D">
            <w:pPr>
              <w:rPr>
                <w:rFonts w:ascii="Trebuchet MS" w:hAnsi="Trebuchet MS"/>
                <w:sz w:val="20"/>
                <w:szCs w:val="20"/>
              </w:rPr>
            </w:pPr>
            <w:r w:rsidRPr="00374AB5">
              <w:rPr>
                <w:rFonts w:ascii="Trebuchet MS" w:hAnsi="Trebuchet MS"/>
                <w:sz w:val="20"/>
                <w:szCs w:val="20"/>
              </w:rPr>
              <w:t xml:space="preserve">Have the award criteria set out at the level of the </w:t>
            </w:r>
            <w:r w:rsidR="00951D8B" w:rsidRPr="00374AB5">
              <w:rPr>
                <w:rFonts w:ascii="Trebuchet MS" w:hAnsi="Trebuchet MS"/>
                <w:sz w:val="20"/>
                <w:szCs w:val="20"/>
              </w:rPr>
              <w:t>procurement documents</w:t>
            </w:r>
            <w:r w:rsidRPr="00374AB5">
              <w:rPr>
                <w:rFonts w:ascii="Trebuchet MS" w:hAnsi="Trebuchet MS"/>
                <w:sz w:val="20"/>
                <w:szCs w:val="20"/>
              </w:rPr>
              <w:t xml:space="preserve"> been</w:t>
            </w:r>
            <w:r w:rsidRPr="000C7775">
              <w:rPr>
                <w:rFonts w:ascii="Trebuchet MS" w:hAnsi="Trebuchet MS"/>
                <w:sz w:val="20"/>
                <w:szCs w:val="20"/>
              </w:rPr>
              <w:t xml:space="preserve"> applied in the evaluation of the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6714E5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3D82565" w14:textId="6FEC9525" w:rsidR="00AF1EED" w:rsidRDefault="000B2AB7" w:rsidP="001A6A1D">
            <w:pPr>
              <w:rPr>
                <w:rFonts w:ascii="Trebuchet MS" w:hAnsi="Trebuchet MS"/>
                <w:i/>
                <w:iCs/>
                <w:sz w:val="20"/>
                <w:szCs w:val="20"/>
              </w:rPr>
            </w:pPr>
            <w:r>
              <w:rPr>
                <w:rFonts w:ascii="Trebuchet MS" w:hAnsi="Trebuchet MS"/>
                <w:i/>
                <w:iCs/>
                <w:sz w:val="20"/>
                <w:szCs w:val="20"/>
              </w:rPr>
              <w:t>art. 16</w:t>
            </w:r>
            <w:r w:rsidR="003E4B15">
              <w:rPr>
                <w:rFonts w:ascii="Trebuchet MS" w:hAnsi="Trebuchet MS"/>
                <w:i/>
                <w:iCs/>
                <w:sz w:val="20"/>
                <w:szCs w:val="20"/>
              </w:rPr>
              <w:t>3</w:t>
            </w:r>
            <w:r>
              <w:rPr>
                <w:rFonts w:ascii="Trebuchet MS" w:hAnsi="Trebuchet MS"/>
                <w:i/>
                <w:iCs/>
                <w:sz w:val="20"/>
                <w:szCs w:val="20"/>
              </w:rPr>
              <w:t>.1, 1</w:t>
            </w:r>
            <w:r w:rsidR="003E4B15">
              <w:rPr>
                <w:rFonts w:ascii="Trebuchet MS" w:hAnsi="Trebuchet MS"/>
                <w:i/>
                <w:iCs/>
                <w:sz w:val="20"/>
                <w:szCs w:val="20"/>
              </w:rPr>
              <w:t>70</w:t>
            </w:r>
            <w:r>
              <w:rPr>
                <w:rFonts w:ascii="Trebuchet MS" w:hAnsi="Trebuchet MS"/>
                <w:i/>
                <w:iCs/>
                <w:sz w:val="20"/>
                <w:szCs w:val="20"/>
              </w:rPr>
              <w:t>, 1</w:t>
            </w:r>
            <w:r w:rsidR="003E4B15">
              <w:rPr>
                <w:rFonts w:ascii="Trebuchet MS" w:hAnsi="Trebuchet MS"/>
                <w:i/>
                <w:iCs/>
                <w:sz w:val="20"/>
                <w:szCs w:val="20"/>
              </w:rPr>
              <w:t>71</w:t>
            </w:r>
            <w:r>
              <w:rPr>
                <w:rFonts w:ascii="Trebuchet MS" w:hAnsi="Trebuchet MS"/>
                <w:i/>
                <w:iCs/>
                <w:sz w:val="20"/>
                <w:szCs w:val="20"/>
              </w:rPr>
              <w:t xml:space="preserve">.4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24.8</w:t>
            </w:r>
            <w:r w:rsidRPr="00B1082B">
              <w:rPr>
                <w:rFonts w:ascii="Trebuchet MS" w:hAnsi="Trebuchet MS"/>
                <w:i/>
                <w:iCs/>
                <w:sz w:val="20"/>
                <w:szCs w:val="20"/>
                <w:highlight w:val="lightGray"/>
              </w:rPr>
              <w:t xml:space="preserve"> Annex II FA)</w:t>
            </w:r>
          </w:p>
          <w:p w14:paraId="2D6170F2" w14:textId="77777777" w:rsidR="00DD7BD2" w:rsidRDefault="00DD7BD2" w:rsidP="001A6A1D">
            <w:pPr>
              <w:rPr>
                <w:rFonts w:ascii="Trebuchet MS" w:hAnsi="Trebuchet MS"/>
                <w:i/>
                <w:iCs/>
                <w:sz w:val="20"/>
                <w:szCs w:val="20"/>
              </w:rPr>
            </w:pPr>
          </w:p>
          <w:p w14:paraId="061F64D8" w14:textId="11C428E4" w:rsidR="00D11F20" w:rsidRPr="000C7775" w:rsidRDefault="00D11F20" w:rsidP="001A6A1D">
            <w:pPr>
              <w:rPr>
                <w:rFonts w:ascii="Trebuchet MS" w:hAnsi="Trebuchet MS"/>
                <w:sz w:val="20"/>
                <w:szCs w:val="20"/>
              </w:rPr>
            </w:pPr>
            <w:r w:rsidRPr="000C7775">
              <w:rPr>
                <w:rFonts w:ascii="Trebuchet MS" w:hAnsi="Trebuchet MS"/>
                <w:i/>
                <w:iCs/>
                <w:sz w:val="20"/>
                <w:szCs w:val="20"/>
              </w:rPr>
              <w:lastRenderedPageBreak/>
              <w:t xml:space="preserve">It shall be verified, on the basis of the information completed in the evaluation report, whether the tenders were evaluated on the basis of the award criteria set out in the </w:t>
            </w:r>
            <w:r w:rsidR="00374AB5" w:rsidRPr="00374AB5">
              <w:rPr>
                <w:rFonts w:ascii="Trebuchet MS" w:hAnsi="Trebuchet MS"/>
                <w:i/>
                <w:iCs/>
                <w:sz w:val="20"/>
                <w:szCs w:val="20"/>
              </w:rPr>
              <w:t>procurement documents</w:t>
            </w:r>
            <w:r w:rsidRPr="000C7775">
              <w:rPr>
                <w:rFonts w:ascii="Trebuchet MS" w:hAnsi="Trebuchet MS"/>
                <w:i/>
                <w:iCs/>
                <w:sz w:val="20"/>
                <w:szCs w:val="20"/>
              </w:rPr>
              <w:t>.</w:t>
            </w:r>
          </w:p>
        </w:tc>
      </w:tr>
      <w:tr w:rsidR="000C7775" w:rsidRPr="000C7775" w14:paraId="0515F335"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EEF95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2AE047D0" w14:textId="3235EA59" w:rsidR="00D11F20" w:rsidRPr="000C7775" w:rsidRDefault="00D11F20" w:rsidP="001A6A1D">
            <w:pPr>
              <w:rPr>
                <w:rFonts w:ascii="Trebuchet MS" w:hAnsi="Trebuchet MS"/>
                <w:sz w:val="20"/>
                <w:szCs w:val="20"/>
              </w:rPr>
            </w:pPr>
            <w:r w:rsidRPr="000C7775">
              <w:rPr>
                <w:rFonts w:ascii="Trebuchet MS" w:hAnsi="Trebuchet MS"/>
                <w:sz w:val="20"/>
                <w:szCs w:val="20"/>
              </w:rPr>
              <w:t>Have the minimum requirements from the technical specifications been applied in the evaluation of the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792FBB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74454A8" w14:textId="433A3B0D" w:rsidR="00270CC6" w:rsidRDefault="00270CC6" w:rsidP="001A6A1D">
            <w:pPr>
              <w:spacing w:line="276" w:lineRule="auto"/>
              <w:rPr>
                <w:rFonts w:ascii="Trebuchet MS" w:hAnsi="Trebuchet MS"/>
                <w:i/>
                <w:iCs/>
                <w:sz w:val="20"/>
                <w:szCs w:val="20"/>
              </w:rPr>
            </w:pPr>
            <w:bookmarkStart w:id="0" w:name="_Hlk158736024"/>
            <w:r>
              <w:rPr>
                <w:rFonts w:ascii="Trebuchet MS" w:hAnsi="Trebuchet MS"/>
                <w:i/>
                <w:iCs/>
                <w:sz w:val="20"/>
                <w:szCs w:val="20"/>
              </w:rPr>
              <w:t>art. 16</w:t>
            </w:r>
            <w:r w:rsidR="00B5626C">
              <w:rPr>
                <w:rFonts w:ascii="Trebuchet MS" w:hAnsi="Trebuchet MS"/>
                <w:i/>
                <w:iCs/>
                <w:sz w:val="20"/>
                <w:szCs w:val="20"/>
              </w:rPr>
              <w:t>3</w:t>
            </w:r>
            <w:r>
              <w:rPr>
                <w:rFonts w:ascii="Trebuchet MS" w:hAnsi="Trebuchet MS"/>
                <w:i/>
                <w:iCs/>
                <w:sz w:val="20"/>
                <w:szCs w:val="20"/>
              </w:rPr>
              <w:t>.1, 1</w:t>
            </w:r>
            <w:r w:rsidR="00B5626C">
              <w:rPr>
                <w:rFonts w:ascii="Trebuchet MS" w:hAnsi="Trebuchet MS"/>
                <w:i/>
                <w:iCs/>
                <w:sz w:val="20"/>
                <w:szCs w:val="20"/>
              </w:rPr>
              <w:t>70</w:t>
            </w:r>
            <w:r>
              <w:rPr>
                <w:rFonts w:ascii="Trebuchet MS" w:hAnsi="Trebuchet MS"/>
                <w:i/>
                <w:iCs/>
                <w:sz w:val="20"/>
                <w:szCs w:val="20"/>
              </w:rPr>
              <w:t>, 1</w:t>
            </w:r>
            <w:r w:rsidR="00B5626C">
              <w:rPr>
                <w:rFonts w:ascii="Trebuchet MS" w:hAnsi="Trebuchet MS"/>
                <w:i/>
                <w:iCs/>
                <w:sz w:val="20"/>
                <w:szCs w:val="20"/>
              </w:rPr>
              <w:t>71</w:t>
            </w:r>
            <w:r>
              <w:rPr>
                <w:rFonts w:ascii="Trebuchet MS" w:hAnsi="Trebuchet MS"/>
                <w:i/>
                <w:iCs/>
                <w:sz w:val="20"/>
                <w:szCs w:val="20"/>
              </w:rPr>
              <w:t>.</w:t>
            </w:r>
            <w:r w:rsidR="001A7B8D">
              <w:rPr>
                <w:rFonts w:ascii="Trebuchet MS" w:hAnsi="Trebuchet MS"/>
                <w:i/>
                <w:iCs/>
                <w:sz w:val="20"/>
                <w:szCs w:val="20"/>
              </w:rPr>
              <w:t>6</w:t>
            </w:r>
            <w:r>
              <w:rPr>
                <w:rFonts w:ascii="Trebuchet MS" w:hAnsi="Trebuchet MS"/>
                <w:i/>
                <w:iCs/>
                <w:sz w:val="20"/>
                <w:szCs w:val="20"/>
              </w:rPr>
              <w:t xml:space="preserve">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w:t>
            </w:r>
            <w:r w:rsidR="007B52D4">
              <w:rPr>
                <w:rFonts w:ascii="Trebuchet MS" w:hAnsi="Trebuchet MS"/>
                <w:i/>
                <w:iCs/>
                <w:sz w:val="20"/>
                <w:szCs w:val="20"/>
                <w:highlight w:val="lightGray"/>
              </w:rPr>
              <w:t>10</w:t>
            </w:r>
            <w:r w:rsidRPr="00B1082B">
              <w:rPr>
                <w:rFonts w:ascii="Trebuchet MS" w:hAnsi="Trebuchet MS"/>
                <w:i/>
                <w:iCs/>
                <w:sz w:val="20"/>
                <w:szCs w:val="20"/>
                <w:highlight w:val="lightGray"/>
              </w:rPr>
              <w:t xml:space="preserve"> Annex II FA)</w:t>
            </w:r>
            <w:bookmarkEnd w:id="0"/>
          </w:p>
          <w:p w14:paraId="71B88EF0" w14:textId="77777777" w:rsidR="00DD7BD2" w:rsidRDefault="00DD7BD2" w:rsidP="001A6A1D">
            <w:pPr>
              <w:spacing w:line="276" w:lineRule="auto"/>
              <w:rPr>
                <w:rFonts w:ascii="Trebuchet MS" w:hAnsi="Trebuchet MS"/>
                <w:i/>
                <w:iCs/>
                <w:sz w:val="20"/>
                <w:szCs w:val="20"/>
              </w:rPr>
            </w:pPr>
          </w:p>
          <w:p w14:paraId="537078E3" w14:textId="0B23A689" w:rsidR="00D11F20"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Check that the non-compliance with the minimum requirements from the technical specifications leads to the rejection of the tenders.</w:t>
            </w:r>
          </w:p>
          <w:p w14:paraId="1CDA7DB9" w14:textId="77777777" w:rsidR="00F92EDB" w:rsidRPr="000C7775" w:rsidRDefault="00F92EDB" w:rsidP="001A6A1D">
            <w:pPr>
              <w:spacing w:line="276" w:lineRule="auto"/>
              <w:rPr>
                <w:rFonts w:ascii="Trebuchet MS" w:hAnsi="Trebuchet MS"/>
                <w:sz w:val="20"/>
                <w:szCs w:val="20"/>
              </w:rPr>
            </w:pPr>
          </w:p>
        </w:tc>
      </w:tr>
      <w:tr w:rsidR="000C7775" w:rsidRPr="000C7775" w14:paraId="4E6DD331"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1FF94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3AB7F34" w14:textId="77777777" w:rsidR="00D11F20" w:rsidRPr="000C7775" w:rsidRDefault="00D11F20" w:rsidP="001A6A1D">
            <w:pPr>
              <w:rPr>
                <w:rFonts w:ascii="Trebuchet MS" w:hAnsi="Trebuchet MS"/>
                <w:sz w:val="20"/>
                <w:szCs w:val="20"/>
              </w:rPr>
            </w:pPr>
            <w:r w:rsidRPr="000C7775">
              <w:rPr>
                <w:rFonts w:ascii="Trebuchet MS" w:hAnsi="Trebuchet MS"/>
                <w:iCs/>
                <w:sz w:val="20"/>
                <w:szCs w:val="20"/>
              </w:rPr>
              <w:t>There are clear justifications explaining the reasons which led to the rejection of tenders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53B8FE8"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90CA2F4" w14:textId="77777777" w:rsidR="00893B72" w:rsidRDefault="00EB4DDC" w:rsidP="001A6A1D">
            <w:pPr>
              <w:spacing w:line="276" w:lineRule="auto"/>
              <w:rPr>
                <w:rFonts w:ascii="Trebuchet MS" w:hAnsi="Trebuchet MS"/>
                <w:i/>
                <w:iCs/>
                <w:sz w:val="20"/>
                <w:szCs w:val="20"/>
              </w:rPr>
            </w:pPr>
            <w:r>
              <w:rPr>
                <w:rFonts w:ascii="Trebuchet MS" w:hAnsi="Trebuchet MS"/>
                <w:i/>
                <w:iCs/>
                <w:sz w:val="20"/>
                <w:szCs w:val="20"/>
              </w:rPr>
              <w:t>point</w:t>
            </w:r>
            <w:r w:rsidR="00893B72">
              <w:rPr>
                <w:rFonts w:ascii="Trebuchet MS" w:hAnsi="Trebuchet MS"/>
                <w:i/>
                <w:iCs/>
                <w:sz w:val="20"/>
                <w:szCs w:val="20"/>
              </w:rPr>
              <w:t xml:space="preserve"> </w:t>
            </w:r>
            <w:r>
              <w:rPr>
                <w:rFonts w:ascii="Trebuchet MS" w:hAnsi="Trebuchet MS"/>
                <w:i/>
                <w:iCs/>
                <w:sz w:val="20"/>
                <w:szCs w:val="20"/>
              </w:rPr>
              <w:t>30.2</w:t>
            </w:r>
            <w:r w:rsidR="00893B72">
              <w:rPr>
                <w:rFonts w:ascii="Trebuchet MS" w:hAnsi="Trebuchet MS"/>
                <w:i/>
                <w:iCs/>
                <w:sz w:val="20"/>
                <w:szCs w:val="20"/>
              </w:rPr>
              <w:t xml:space="preserve"> </w:t>
            </w:r>
            <w:r w:rsidR="00293C2C" w:rsidRPr="00172DF3">
              <w:rPr>
                <w:rFonts w:ascii="Trebuchet MS" w:hAnsi="Trebuchet MS"/>
                <w:i/>
                <w:iCs/>
                <w:sz w:val="20"/>
                <w:szCs w:val="20"/>
              </w:rPr>
              <w:t xml:space="preserve">of Annex I </w:t>
            </w:r>
            <w:r w:rsidR="00893B72">
              <w:rPr>
                <w:rFonts w:ascii="Trebuchet MS" w:hAnsi="Trebuchet MS"/>
                <w:i/>
                <w:iCs/>
                <w:sz w:val="20"/>
                <w:szCs w:val="20"/>
              </w:rPr>
              <w:t xml:space="preserve">of FR </w:t>
            </w:r>
            <w:r w:rsidR="00893B72" w:rsidRPr="00B1082B">
              <w:rPr>
                <w:rFonts w:ascii="Trebuchet MS" w:hAnsi="Trebuchet MS"/>
                <w:i/>
                <w:iCs/>
                <w:sz w:val="20"/>
                <w:szCs w:val="20"/>
                <w:highlight w:val="lightGray"/>
              </w:rPr>
              <w:t>(point</w:t>
            </w:r>
            <w:r w:rsidR="00893B72">
              <w:rPr>
                <w:rFonts w:ascii="Trebuchet MS" w:hAnsi="Trebuchet MS"/>
                <w:i/>
                <w:iCs/>
                <w:sz w:val="20"/>
                <w:szCs w:val="20"/>
                <w:highlight w:val="lightGray"/>
              </w:rPr>
              <w:t xml:space="preserve"> 26</w:t>
            </w:r>
            <w:r w:rsidR="00B97167">
              <w:rPr>
                <w:rFonts w:ascii="Trebuchet MS" w:hAnsi="Trebuchet MS"/>
                <w:i/>
                <w:iCs/>
                <w:sz w:val="20"/>
                <w:szCs w:val="20"/>
                <w:highlight w:val="lightGray"/>
              </w:rPr>
              <w:t>.2</w:t>
            </w:r>
            <w:r w:rsidR="00893B72">
              <w:rPr>
                <w:rFonts w:ascii="Trebuchet MS" w:hAnsi="Trebuchet MS"/>
                <w:i/>
                <w:iCs/>
                <w:sz w:val="20"/>
                <w:szCs w:val="20"/>
                <w:highlight w:val="lightGray"/>
              </w:rPr>
              <w:t xml:space="preserve"> </w:t>
            </w:r>
            <w:r w:rsidR="00893B72" w:rsidRPr="00B1082B">
              <w:rPr>
                <w:rFonts w:ascii="Trebuchet MS" w:hAnsi="Trebuchet MS"/>
                <w:i/>
                <w:iCs/>
                <w:sz w:val="20"/>
                <w:szCs w:val="20"/>
                <w:highlight w:val="lightGray"/>
              </w:rPr>
              <w:t>Annex II FA)</w:t>
            </w:r>
          </w:p>
          <w:p w14:paraId="36F611BE" w14:textId="77777777" w:rsidR="00DD7BD2" w:rsidRDefault="00DD7BD2" w:rsidP="001A6A1D">
            <w:pPr>
              <w:spacing w:line="276" w:lineRule="auto"/>
              <w:rPr>
                <w:rFonts w:ascii="Trebuchet MS" w:hAnsi="Trebuchet MS"/>
                <w:i/>
                <w:iCs/>
                <w:sz w:val="20"/>
                <w:szCs w:val="20"/>
              </w:rPr>
            </w:pPr>
          </w:p>
          <w:p w14:paraId="34D44528" w14:textId="070070DA" w:rsidR="00F92EDB"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Check that there are clear justifications explaining the reasons which led to the rejection of tenders</w:t>
            </w:r>
            <w:r w:rsidR="00DC6532">
              <w:rPr>
                <w:rFonts w:ascii="Trebuchet MS" w:hAnsi="Trebuchet MS"/>
                <w:i/>
                <w:iCs/>
                <w:sz w:val="20"/>
                <w:szCs w:val="20"/>
              </w:rPr>
              <w:t>.</w:t>
            </w:r>
          </w:p>
        </w:tc>
      </w:tr>
      <w:tr w:rsidR="000C7775" w:rsidRPr="000C7775" w14:paraId="4488D4F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4BD97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f</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6E27BD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Where applicable, was the calculation method for determining the final score properly used in the evaluation?</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9B5467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A5C0908" w14:textId="1AFD134D" w:rsidR="009878DF" w:rsidRDefault="009878DF" w:rsidP="009878DF">
            <w:pPr>
              <w:rPr>
                <w:rFonts w:ascii="Trebuchet MS" w:hAnsi="Trebuchet MS"/>
                <w:i/>
                <w:iCs/>
                <w:sz w:val="20"/>
                <w:szCs w:val="20"/>
              </w:rPr>
            </w:pPr>
            <w:r>
              <w:rPr>
                <w:rFonts w:ascii="Trebuchet MS" w:hAnsi="Trebuchet MS"/>
                <w:i/>
                <w:iCs/>
                <w:sz w:val="20"/>
                <w:szCs w:val="20"/>
              </w:rPr>
              <w:t>art. 16</w:t>
            </w:r>
            <w:r w:rsidR="00B5626C">
              <w:rPr>
                <w:rFonts w:ascii="Trebuchet MS" w:hAnsi="Trebuchet MS"/>
                <w:i/>
                <w:iCs/>
                <w:sz w:val="20"/>
                <w:szCs w:val="20"/>
              </w:rPr>
              <w:t>3</w:t>
            </w:r>
            <w:r>
              <w:rPr>
                <w:rFonts w:ascii="Trebuchet MS" w:hAnsi="Trebuchet MS"/>
                <w:i/>
                <w:iCs/>
                <w:sz w:val="20"/>
                <w:szCs w:val="20"/>
              </w:rPr>
              <w:t>.1, 1</w:t>
            </w:r>
            <w:r w:rsidR="00B5626C">
              <w:rPr>
                <w:rFonts w:ascii="Trebuchet MS" w:hAnsi="Trebuchet MS"/>
                <w:i/>
                <w:iCs/>
                <w:sz w:val="20"/>
                <w:szCs w:val="20"/>
              </w:rPr>
              <w:t>70</w:t>
            </w:r>
            <w:r>
              <w:rPr>
                <w:rFonts w:ascii="Trebuchet MS" w:hAnsi="Trebuchet MS"/>
                <w:i/>
                <w:iCs/>
                <w:sz w:val="20"/>
                <w:szCs w:val="20"/>
              </w:rPr>
              <w:t>, 1</w:t>
            </w:r>
            <w:r w:rsidR="00B5626C">
              <w:rPr>
                <w:rFonts w:ascii="Trebuchet MS" w:hAnsi="Trebuchet MS"/>
                <w:i/>
                <w:iCs/>
                <w:sz w:val="20"/>
                <w:szCs w:val="20"/>
              </w:rPr>
              <w:t>71</w:t>
            </w:r>
            <w:r>
              <w:rPr>
                <w:rFonts w:ascii="Trebuchet MS" w:hAnsi="Trebuchet MS"/>
                <w:i/>
                <w:iCs/>
                <w:sz w:val="20"/>
                <w:szCs w:val="20"/>
              </w:rPr>
              <w:t xml:space="preserve">.4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24.8</w:t>
            </w:r>
            <w:r w:rsidRPr="00B1082B">
              <w:rPr>
                <w:rFonts w:ascii="Trebuchet MS" w:hAnsi="Trebuchet MS"/>
                <w:i/>
                <w:iCs/>
                <w:sz w:val="20"/>
                <w:szCs w:val="20"/>
                <w:highlight w:val="lightGray"/>
              </w:rPr>
              <w:t xml:space="preserve"> Annex II FA)</w:t>
            </w:r>
          </w:p>
          <w:p w14:paraId="4A4106B5" w14:textId="77777777" w:rsidR="00DD7BD2" w:rsidRDefault="00DD7BD2" w:rsidP="001A6A1D">
            <w:pPr>
              <w:spacing w:line="276" w:lineRule="auto"/>
              <w:rPr>
                <w:rFonts w:ascii="Trebuchet MS" w:hAnsi="Trebuchet MS"/>
                <w:i/>
                <w:iCs/>
                <w:sz w:val="20"/>
                <w:szCs w:val="20"/>
              </w:rPr>
            </w:pPr>
          </w:p>
          <w:p w14:paraId="37D369A6" w14:textId="40DF1BF9" w:rsidR="00D11F20" w:rsidRPr="000C7775" w:rsidRDefault="00D11F20" w:rsidP="001A6A1D">
            <w:pPr>
              <w:spacing w:line="276" w:lineRule="auto"/>
              <w:rPr>
                <w:rFonts w:ascii="Trebuchet MS" w:hAnsi="Trebuchet MS"/>
                <w:sz w:val="20"/>
                <w:szCs w:val="20"/>
              </w:rPr>
            </w:pPr>
            <w:r w:rsidRPr="000C7775">
              <w:rPr>
                <w:rFonts w:ascii="Trebuchet MS" w:hAnsi="Trebuchet MS"/>
                <w:i/>
                <w:iCs/>
                <w:sz w:val="20"/>
                <w:szCs w:val="20"/>
              </w:rPr>
              <w:t>Check that the calculation method has been correctly applied.</w:t>
            </w:r>
          </w:p>
        </w:tc>
      </w:tr>
      <w:tr w:rsidR="000C7775" w:rsidRPr="000C7775" w14:paraId="19B1E4DC"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5E71B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23CD0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Were any abnormally low tenders rejected only after clarifications were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222E3C0"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0F87F4BA" w14:textId="77777777" w:rsidR="00B555A3" w:rsidRDefault="00E218A1" w:rsidP="001A6A1D">
            <w:pPr>
              <w:spacing w:line="276" w:lineRule="auto"/>
              <w:rPr>
                <w:rFonts w:ascii="Trebuchet MS" w:hAnsi="Trebuchet MS"/>
                <w:i/>
                <w:iCs/>
                <w:sz w:val="20"/>
                <w:szCs w:val="20"/>
              </w:rPr>
            </w:pPr>
            <w:r>
              <w:rPr>
                <w:rFonts w:ascii="Trebuchet MS" w:hAnsi="Trebuchet MS"/>
                <w:i/>
                <w:iCs/>
                <w:sz w:val="20"/>
                <w:szCs w:val="20"/>
              </w:rPr>
              <w:t xml:space="preserve">point 23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25 </w:t>
            </w:r>
            <w:r w:rsidRPr="00B1082B">
              <w:rPr>
                <w:rFonts w:ascii="Trebuchet MS" w:hAnsi="Trebuchet MS"/>
                <w:i/>
                <w:iCs/>
                <w:sz w:val="20"/>
                <w:szCs w:val="20"/>
                <w:highlight w:val="lightGray"/>
              </w:rPr>
              <w:t>Annex II FA)</w:t>
            </w:r>
          </w:p>
          <w:p w14:paraId="327DC450" w14:textId="77777777" w:rsidR="00DD7BD2" w:rsidRDefault="00DD7BD2" w:rsidP="001A6A1D">
            <w:pPr>
              <w:spacing w:line="276" w:lineRule="auto"/>
              <w:rPr>
                <w:rFonts w:ascii="Trebuchet MS" w:hAnsi="Trebuchet MS"/>
                <w:i/>
                <w:iCs/>
                <w:sz w:val="20"/>
                <w:szCs w:val="20"/>
              </w:rPr>
            </w:pPr>
          </w:p>
          <w:p w14:paraId="6DC42AFC" w14:textId="305470F2" w:rsidR="00F92EDB"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It is checked that tenders that appeared to be abnormally low were not rejected without a prior request for clarification.</w:t>
            </w:r>
          </w:p>
        </w:tc>
      </w:tr>
      <w:tr w:rsidR="000C7775" w:rsidRPr="000C7775" w14:paraId="3F0C1FCE"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A581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605A3A9F" w14:textId="77777777" w:rsidR="00D11F20" w:rsidRPr="000C7775" w:rsidRDefault="00D11F20" w:rsidP="001A6A1D">
            <w:pPr>
              <w:rPr>
                <w:rFonts w:ascii="Trebuchet MS" w:hAnsi="Trebuchet MS"/>
                <w:sz w:val="20"/>
                <w:szCs w:val="20"/>
              </w:rPr>
            </w:pPr>
            <w:r w:rsidRPr="000C7775">
              <w:rPr>
                <w:rFonts w:ascii="Trebuchet MS" w:hAnsi="Trebuchet MS"/>
                <w:iCs/>
                <w:sz w:val="20"/>
                <w:szCs w:val="20"/>
              </w:rPr>
              <w:t xml:space="preserve">In case of changes made to the </w:t>
            </w:r>
            <w:r w:rsidRPr="00CF69E5">
              <w:rPr>
                <w:rFonts w:ascii="Trebuchet MS" w:hAnsi="Trebuchet MS"/>
                <w:iCs/>
                <w:sz w:val="20"/>
                <w:szCs w:val="20"/>
              </w:rPr>
              <w:t>successful</w:t>
            </w:r>
            <w:r w:rsidRPr="000C7775">
              <w:rPr>
                <w:rFonts w:ascii="Trebuchet MS" w:hAnsi="Trebuchet MS"/>
                <w:iCs/>
                <w:sz w:val="20"/>
                <w:szCs w:val="20"/>
              </w:rPr>
              <w:t xml:space="preserve"> tender, they relate only to the correction of any formal defects / minor technical deviations / arithmetic errors?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087CF5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529ED75" w14:textId="63499586" w:rsidR="00352C28" w:rsidRDefault="00352C28" w:rsidP="001A6A1D">
            <w:pPr>
              <w:spacing w:line="276" w:lineRule="auto"/>
              <w:rPr>
                <w:rFonts w:ascii="Trebuchet MS" w:hAnsi="Trebuchet MS"/>
                <w:i/>
                <w:iCs/>
                <w:sz w:val="20"/>
                <w:szCs w:val="20"/>
              </w:rPr>
            </w:pPr>
            <w:r>
              <w:rPr>
                <w:rFonts w:ascii="Trebuchet MS" w:hAnsi="Trebuchet MS"/>
                <w:i/>
                <w:iCs/>
                <w:sz w:val="20"/>
                <w:szCs w:val="20"/>
              </w:rPr>
              <w:t>art.</w:t>
            </w:r>
            <w:r w:rsidR="00B555A3">
              <w:rPr>
                <w:rFonts w:ascii="Trebuchet MS" w:hAnsi="Trebuchet MS"/>
                <w:i/>
                <w:iCs/>
                <w:sz w:val="20"/>
                <w:szCs w:val="20"/>
              </w:rPr>
              <w:t xml:space="preserve"> 1</w:t>
            </w:r>
            <w:r w:rsidR="005E0C54">
              <w:rPr>
                <w:rFonts w:ascii="Trebuchet MS" w:hAnsi="Trebuchet MS"/>
                <w:i/>
                <w:iCs/>
                <w:sz w:val="20"/>
                <w:szCs w:val="20"/>
              </w:rPr>
              <w:t>72</w:t>
            </w:r>
            <w:r w:rsidR="00B555A3">
              <w:rPr>
                <w:rFonts w:ascii="Trebuchet MS" w:hAnsi="Trebuchet MS"/>
                <w:i/>
                <w:iCs/>
                <w:sz w:val="20"/>
                <w:szCs w:val="20"/>
              </w:rPr>
              <w:t>.2, 15</w:t>
            </w:r>
            <w:r w:rsidR="005E0C54">
              <w:rPr>
                <w:rFonts w:ascii="Trebuchet MS" w:hAnsi="Trebuchet MS"/>
                <w:i/>
                <w:iCs/>
                <w:sz w:val="20"/>
                <w:szCs w:val="20"/>
              </w:rPr>
              <w:t>4</w:t>
            </w:r>
            <w:r>
              <w:rPr>
                <w:rFonts w:ascii="Trebuchet MS" w:hAnsi="Trebuchet MS"/>
                <w:i/>
                <w:iCs/>
                <w:sz w:val="20"/>
                <w:szCs w:val="20"/>
              </w:rPr>
              <w:t xml:space="preserve"> of FR</w:t>
            </w:r>
            <w:r w:rsidR="00B555A3">
              <w:rPr>
                <w:rFonts w:ascii="Trebuchet MS" w:hAnsi="Trebuchet MS"/>
                <w:i/>
                <w:iCs/>
                <w:sz w:val="20"/>
                <w:szCs w:val="20"/>
              </w:rPr>
              <w:t xml:space="preserve"> </w:t>
            </w:r>
            <w:r w:rsidR="00B555A3" w:rsidRPr="00B555A3">
              <w:rPr>
                <w:rFonts w:ascii="Trebuchet MS" w:hAnsi="Trebuchet MS"/>
                <w:i/>
                <w:iCs/>
                <w:sz w:val="20"/>
                <w:szCs w:val="20"/>
                <w:highlight w:val="lightGray"/>
              </w:rPr>
              <w:t>(point 23.2 Annex II FA)</w:t>
            </w:r>
          </w:p>
          <w:p w14:paraId="0EFEB041" w14:textId="77777777" w:rsidR="00DD7BD2" w:rsidRDefault="00DD7BD2" w:rsidP="001A6A1D">
            <w:pPr>
              <w:spacing w:line="276" w:lineRule="auto"/>
              <w:rPr>
                <w:rFonts w:ascii="Trebuchet MS" w:hAnsi="Trebuchet MS"/>
                <w:i/>
                <w:iCs/>
                <w:sz w:val="20"/>
                <w:szCs w:val="20"/>
              </w:rPr>
            </w:pPr>
          </w:p>
          <w:p w14:paraId="64878BD4" w14:textId="25D8F368" w:rsidR="00D11F20" w:rsidRPr="000C7775" w:rsidRDefault="00D11F20" w:rsidP="001A6A1D">
            <w:pPr>
              <w:spacing w:line="276" w:lineRule="auto"/>
              <w:rPr>
                <w:rFonts w:ascii="Trebuchet MS" w:hAnsi="Trebuchet MS"/>
                <w:sz w:val="20"/>
                <w:szCs w:val="20"/>
              </w:rPr>
            </w:pPr>
            <w:r w:rsidRPr="000C7775">
              <w:rPr>
                <w:rFonts w:ascii="Trebuchet MS" w:hAnsi="Trebuchet MS"/>
                <w:i/>
                <w:iCs/>
                <w:sz w:val="20"/>
                <w:szCs w:val="20"/>
              </w:rPr>
              <w:t>It is verified whether</w:t>
            </w:r>
            <w:r w:rsidR="00374AB5">
              <w:rPr>
                <w:rFonts w:ascii="Trebuchet MS" w:hAnsi="Trebuchet MS"/>
                <w:i/>
                <w:iCs/>
                <w:sz w:val="20"/>
                <w:szCs w:val="20"/>
              </w:rPr>
              <w:t>,</w:t>
            </w:r>
            <w:r w:rsidRPr="000C7775">
              <w:rPr>
                <w:rFonts w:ascii="Trebuchet MS" w:hAnsi="Trebuchet MS"/>
                <w:i/>
                <w:iCs/>
                <w:sz w:val="20"/>
                <w:szCs w:val="20"/>
              </w:rPr>
              <w:t xml:space="preserve"> during the evaluation of the tenders</w:t>
            </w:r>
            <w:r w:rsidR="00374AB5">
              <w:rPr>
                <w:rFonts w:ascii="Trebuchet MS" w:hAnsi="Trebuchet MS"/>
                <w:i/>
                <w:iCs/>
                <w:sz w:val="20"/>
                <w:szCs w:val="20"/>
              </w:rPr>
              <w:t>,</w:t>
            </w:r>
            <w:r w:rsidRPr="000C7775">
              <w:rPr>
                <w:rFonts w:ascii="Trebuchet MS" w:hAnsi="Trebuchet MS"/>
                <w:i/>
                <w:iCs/>
                <w:sz w:val="20"/>
                <w:szCs w:val="20"/>
              </w:rPr>
              <w:t xml:space="preserve"> changes have been made to the technical and/or financial offers based on the clarifications and answers of the </w:t>
            </w:r>
            <w:r w:rsidRPr="00CF69E5">
              <w:rPr>
                <w:rFonts w:ascii="Trebuchet MS" w:hAnsi="Trebuchet MS"/>
                <w:i/>
                <w:iCs/>
                <w:sz w:val="20"/>
                <w:szCs w:val="20"/>
              </w:rPr>
              <w:t>successful</w:t>
            </w:r>
            <w:r w:rsidRPr="000C7775">
              <w:rPr>
                <w:rFonts w:ascii="Trebuchet MS" w:hAnsi="Trebuchet MS"/>
                <w:i/>
                <w:iCs/>
                <w:sz w:val="20"/>
                <w:szCs w:val="20"/>
              </w:rPr>
              <w:t xml:space="preserve"> tenderer</w:t>
            </w:r>
            <w:r w:rsidR="00DC6532">
              <w:rPr>
                <w:rFonts w:ascii="Trebuchet MS" w:hAnsi="Trebuchet MS"/>
                <w:i/>
                <w:iCs/>
                <w:sz w:val="20"/>
                <w:szCs w:val="20"/>
              </w:rPr>
              <w:t>.</w:t>
            </w:r>
          </w:p>
        </w:tc>
      </w:tr>
      <w:tr w:rsidR="000C7775" w:rsidRPr="000C7775" w14:paraId="2D6CA9E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2CE8D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8EE6DFC" w14:textId="47B886BC" w:rsidR="00D11F20" w:rsidRPr="000C7775" w:rsidRDefault="00D11F20" w:rsidP="001A6A1D">
            <w:pPr>
              <w:rPr>
                <w:rFonts w:ascii="Trebuchet MS" w:hAnsi="Trebuchet MS"/>
                <w:sz w:val="20"/>
                <w:szCs w:val="20"/>
              </w:rPr>
            </w:pPr>
            <w:r w:rsidRPr="000C7775">
              <w:rPr>
                <w:rFonts w:ascii="Trebuchet MS" w:hAnsi="Trebuchet MS"/>
                <w:sz w:val="20"/>
                <w:szCs w:val="20"/>
              </w:rPr>
              <w:t>Did all the members of the evaluation committee</w:t>
            </w:r>
            <w:r w:rsidR="0071650F">
              <w:rPr>
                <w:rFonts w:ascii="Trebuchet MS" w:hAnsi="Trebuchet MS"/>
                <w:sz w:val="20"/>
                <w:szCs w:val="20"/>
              </w:rPr>
              <w:t xml:space="preserve"> </w:t>
            </w:r>
            <w:r w:rsidRPr="000C7775">
              <w:rPr>
                <w:rFonts w:ascii="Trebuchet MS" w:hAnsi="Trebuchet MS"/>
                <w:sz w:val="20"/>
                <w:szCs w:val="20"/>
              </w:rPr>
              <w:t>sign the evaluation report?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DFE0E2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671AB15" w14:textId="5ADF43DA" w:rsidR="00A64421" w:rsidRDefault="00241698" w:rsidP="00A64421">
            <w:pPr>
              <w:spacing w:line="276" w:lineRule="auto"/>
              <w:rPr>
                <w:rFonts w:ascii="Trebuchet MS" w:hAnsi="Trebuchet MS"/>
                <w:i/>
                <w:iCs/>
                <w:sz w:val="20"/>
                <w:szCs w:val="20"/>
              </w:rPr>
            </w:pPr>
            <w:r>
              <w:rPr>
                <w:rFonts w:ascii="Trebuchet MS" w:hAnsi="Trebuchet MS"/>
                <w:i/>
                <w:iCs/>
                <w:sz w:val="20"/>
                <w:szCs w:val="20"/>
              </w:rPr>
              <w:t xml:space="preserve">point 30.1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26.1 </w:t>
            </w:r>
            <w:r w:rsidRPr="00B1082B">
              <w:rPr>
                <w:rFonts w:ascii="Trebuchet MS" w:hAnsi="Trebuchet MS"/>
                <w:i/>
                <w:iCs/>
                <w:sz w:val="20"/>
                <w:szCs w:val="20"/>
                <w:highlight w:val="lightGray"/>
              </w:rPr>
              <w:t>Annex II FA)</w:t>
            </w:r>
          </w:p>
          <w:p w14:paraId="586F3F95" w14:textId="77777777" w:rsidR="00DD7BD2" w:rsidRDefault="00DD7BD2" w:rsidP="001A6A1D">
            <w:pPr>
              <w:rPr>
                <w:rFonts w:ascii="Trebuchet MS" w:hAnsi="Trebuchet MS"/>
                <w:i/>
                <w:iCs/>
                <w:sz w:val="20"/>
                <w:szCs w:val="20"/>
              </w:rPr>
            </w:pPr>
          </w:p>
          <w:p w14:paraId="61BD3851" w14:textId="1D802745"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The signatures of the evaluation </w:t>
            </w:r>
            <w:r w:rsidRPr="0071650F">
              <w:rPr>
                <w:rFonts w:ascii="Trebuchet MS" w:hAnsi="Trebuchet MS"/>
                <w:i/>
                <w:iCs/>
                <w:sz w:val="20"/>
                <w:szCs w:val="20"/>
              </w:rPr>
              <w:t>committee are verified in the evaluation report</w:t>
            </w:r>
            <w:r w:rsidR="00DC6532">
              <w:rPr>
                <w:rFonts w:ascii="Trebuchet MS" w:hAnsi="Trebuchet MS"/>
                <w:i/>
                <w:iCs/>
                <w:sz w:val="20"/>
                <w:szCs w:val="20"/>
              </w:rPr>
              <w:t>.</w:t>
            </w:r>
          </w:p>
          <w:p w14:paraId="633CC55F"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evaluation report.</w:t>
            </w:r>
          </w:p>
        </w:tc>
      </w:tr>
      <w:tr w:rsidR="000C7775" w:rsidRPr="000C7775" w14:paraId="0A7907C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BEB4F8"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j</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B3174D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Was the evaluation report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35B774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6FABFDE" w14:textId="4CE74AD7" w:rsidR="0082741B" w:rsidRDefault="0082741B" w:rsidP="001A6A1D">
            <w:pPr>
              <w:rPr>
                <w:rFonts w:ascii="Trebuchet MS" w:hAnsi="Trebuchet MS"/>
                <w:i/>
                <w:iCs/>
                <w:sz w:val="20"/>
                <w:szCs w:val="20"/>
              </w:rPr>
            </w:pPr>
            <w:r>
              <w:rPr>
                <w:rFonts w:ascii="Trebuchet MS" w:hAnsi="Trebuchet MS"/>
                <w:i/>
                <w:iCs/>
                <w:sz w:val="20"/>
                <w:szCs w:val="20"/>
              </w:rPr>
              <w:t xml:space="preserve">art. </w:t>
            </w:r>
            <w:r w:rsidR="002557D8">
              <w:rPr>
                <w:rFonts w:ascii="Trebuchet MS" w:hAnsi="Trebuchet MS"/>
                <w:i/>
                <w:iCs/>
                <w:sz w:val="20"/>
                <w:szCs w:val="20"/>
              </w:rPr>
              <w:t>17</w:t>
            </w:r>
            <w:r w:rsidR="005E0C54">
              <w:rPr>
                <w:rFonts w:ascii="Trebuchet MS" w:hAnsi="Trebuchet MS"/>
                <w:i/>
                <w:iCs/>
                <w:sz w:val="20"/>
                <w:szCs w:val="20"/>
              </w:rPr>
              <w:t>3</w:t>
            </w:r>
            <w:r w:rsidR="002557D8">
              <w:rPr>
                <w:rFonts w:ascii="Trebuchet MS" w:hAnsi="Trebuchet MS"/>
                <w:i/>
                <w:iCs/>
                <w:sz w:val="20"/>
                <w:szCs w:val="20"/>
              </w:rPr>
              <w:t>.1</w:t>
            </w:r>
            <w:r w:rsidR="006D2F9B">
              <w:rPr>
                <w:rFonts w:ascii="Trebuchet MS" w:hAnsi="Trebuchet MS"/>
                <w:i/>
                <w:iCs/>
                <w:sz w:val="20"/>
                <w:szCs w:val="20"/>
              </w:rPr>
              <w:t xml:space="preserve">, </w:t>
            </w:r>
            <w:r w:rsidR="00EB4DDC">
              <w:rPr>
                <w:rFonts w:ascii="Trebuchet MS" w:hAnsi="Trebuchet MS"/>
                <w:i/>
                <w:iCs/>
                <w:sz w:val="20"/>
                <w:szCs w:val="20"/>
              </w:rPr>
              <w:t xml:space="preserve">point </w:t>
            </w:r>
            <w:r w:rsidR="006D2F9B">
              <w:rPr>
                <w:rFonts w:ascii="Trebuchet MS" w:hAnsi="Trebuchet MS"/>
                <w:i/>
                <w:iCs/>
                <w:sz w:val="20"/>
                <w:szCs w:val="20"/>
              </w:rPr>
              <w:t>30.3</w:t>
            </w:r>
            <w:r>
              <w:rPr>
                <w:rFonts w:ascii="Trebuchet MS" w:hAnsi="Trebuchet MS"/>
                <w:i/>
                <w:iCs/>
                <w:sz w:val="20"/>
                <w:szCs w:val="20"/>
              </w:rPr>
              <w:t xml:space="preserve">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s 26.</w:t>
            </w:r>
            <w:r w:rsidR="002557D8">
              <w:rPr>
                <w:rFonts w:ascii="Trebuchet MS" w:hAnsi="Trebuchet MS"/>
                <w:i/>
                <w:iCs/>
                <w:sz w:val="20"/>
                <w:szCs w:val="20"/>
                <w:highlight w:val="lightGray"/>
              </w:rPr>
              <w:t>3</w:t>
            </w:r>
            <w:r>
              <w:rPr>
                <w:rFonts w:ascii="Trebuchet MS" w:hAnsi="Trebuchet MS"/>
                <w:i/>
                <w:iCs/>
                <w:sz w:val="20"/>
                <w:szCs w:val="20"/>
                <w:highlight w:val="lightGray"/>
              </w:rPr>
              <w:t xml:space="preserve"> </w:t>
            </w:r>
            <w:r w:rsidRPr="00B1082B">
              <w:rPr>
                <w:rFonts w:ascii="Trebuchet MS" w:hAnsi="Trebuchet MS"/>
                <w:i/>
                <w:iCs/>
                <w:sz w:val="20"/>
                <w:szCs w:val="20"/>
                <w:highlight w:val="lightGray"/>
              </w:rPr>
              <w:t>Annex II FA)</w:t>
            </w:r>
          </w:p>
          <w:p w14:paraId="3690BF8A" w14:textId="77777777" w:rsidR="00DD7BD2" w:rsidRDefault="00DD7BD2" w:rsidP="001A6A1D">
            <w:pPr>
              <w:rPr>
                <w:rFonts w:ascii="Trebuchet MS" w:hAnsi="Trebuchet MS"/>
                <w:i/>
                <w:iCs/>
                <w:sz w:val="20"/>
                <w:szCs w:val="20"/>
              </w:rPr>
            </w:pPr>
          </w:p>
          <w:p w14:paraId="312C45A8" w14:textId="7BDBB3E1" w:rsidR="00E726E4" w:rsidRPr="00F87706" w:rsidRDefault="00D11F20" w:rsidP="001A6A1D">
            <w:pPr>
              <w:rPr>
                <w:rFonts w:ascii="Trebuchet MS" w:hAnsi="Trebuchet MS"/>
                <w:i/>
                <w:iCs/>
                <w:sz w:val="20"/>
                <w:szCs w:val="20"/>
              </w:rPr>
            </w:pPr>
            <w:r w:rsidRPr="000C7775">
              <w:rPr>
                <w:rFonts w:ascii="Trebuchet MS" w:hAnsi="Trebuchet MS"/>
                <w:i/>
                <w:iCs/>
                <w:sz w:val="20"/>
                <w:szCs w:val="20"/>
              </w:rPr>
              <w:t>The approval of the evaluation report by the contracting authority representative is verified</w:t>
            </w:r>
            <w:r w:rsidR="00DC6532">
              <w:rPr>
                <w:rFonts w:ascii="Trebuchet MS" w:hAnsi="Trebuchet MS"/>
                <w:i/>
                <w:iCs/>
                <w:sz w:val="20"/>
                <w:szCs w:val="20"/>
              </w:rPr>
              <w:t>.</w:t>
            </w:r>
          </w:p>
        </w:tc>
      </w:tr>
      <w:tr w:rsidR="000C7775" w:rsidRPr="000C7775" w14:paraId="00E68F5D"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02B937D"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lastRenderedPageBreak/>
              <w:t>3</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02C5FF7A"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AWARD OF THE CONTRACT</w:t>
            </w:r>
          </w:p>
        </w:tc>
      </w:tr>
      <w:tr w:rsidR="000C7775" w:rsidRPr="000C7775" w14:paraId="54EB6A9A"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816A46D"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3.1</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7AEB892"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Notifying the outcome of the procedure</w:t>
            </w:r>
          </w:p>
        </w:tc>
      </w:tr>
      <w:tr w:rsidR="000C7775" w:rsidRPr="000C7775" w14:paraId="1054E8B4"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588E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42A857" w14:textId="77777777" w:rsidR="00D11F20" w:rsidRPr="000C7775" w:rsidRDefault="00D11F20" w:rsidP="001A6A1D">
            <w:pPr>
              <w:autoSpaceDE w:val="0"/>
              <w:autoSpaceDN w:val="0"/>
              <w:adjustRightInd w:val="0"/>
              <w:rPr>
                <w:rFonts w:ascii="Trebuchet MS" w:hAnsi="Trebuchet MS"/>
                <w:sz w:val="20"/>
                <w:szCs w:val="20"/>
              </w:rPr>
            </w:pPr>
            <w:r w:rsidRPr="000C7775">
              <w:rPr>
                <w:rFonts w:ascii="Trebuchet MS" w:hAnsi="Trebuchet MS"/>
                <w:sz w:val="20"/>
                <w:szCs w:val="20"/>
              </w:rPr>
              <w:t>The economic operators involved in the procedure were informed about the result of the selection, about the result of the award of the public procurement contract or, as the case may be, about the cancellation of the award procedure?</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40ECF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CEC37F" w14:textId="05962DFA" w:rsidR="00904F3B" w:rsidRDefault="005C38C6" w:rsidP="001A6A1D">
            <w:pPr>
              <w:rPr>
                <w:rFonts w:ascii="Trebuchet MS" w:hAnsi="Trebuchet MS"/>
                <w:i/>
                <w:iCs/>
                <w:sz w:val="20"/>
                <w:szCs w:val="20"/>
              </w:rPr>
            </w:pPr>
            <w:r>
              <w:rPr>
                <w:rFonts w:ascii="Trebuchet MS" w:hAnsi="Trebuchet MS"/>
                <w:i/>
                <w:iCs/>
                <w:sz w:val="20"/>
                <w:szCs w:val="20"/>
              </w:rPr>
              <w:t>a</w:t>
            </w:r>
            <w:r w:rsidR="006E6E1E">
              <w:rPr>
                <w:rFonts w:ascii="Trebuchet MS" w:hAnsi="Trebuchet MS"/>
                <w:i/>
                <w:iCs/>
                <w:sz w:val="20"/>
                <w:szCs w:val="20"/>
              </w:rPr>
              <w:t>rt. 17</w:t>
            </w:r>
            <w:r w:rsidR="00EA51BC">
              <w:rPr>
                <w:rFonts w:ascii="Trebuchet MS" w:hAnsi="Trebuchet MS"/>
                <w:i/>
                <w:iCs/>
                <w:sz w:val="20"/>
                <w:szCs w:val="20"/>
              </w:rPr>
              <w:t>3</w:t>
            </w:r>
            <w:r w:rsidR="006E6E1E">
              <w:rPr>
                <w:rFonts w:ascii="Trebuchet MS" w:hAnsi="Trebuchet MS"/>
                <w:i/>
                <w:iCs/>
                <w:sz w:val="20"/>
                <w:szCs w:val="20"/>
              </w:rPr>
              <w:t>, 17</w:t>
            </w:r>
            <w:r w:rsidR="00EA51BC">
              <w:rPr>
                <w:rFonts w:ascii="Trebuchet MS" w:hAnsi="Trebuchet MS"/>
                <w:i/>
                <w:iCs/>
                <w:sz w:val="20"/>
                <w:szCs w:val="20"/>
              </w:rPr>
              <w:t>4</w:t>
            </w:r>
            <w:r w:rsidR="006E6E1E">
              <w:rPr>
                <w:rFonts w:ascii="Trebuchet MS" w:hAnsi="Trebuchet MS"/>
                <w:i/>
                <w:iCs/>
                <w:sz w:val="20"/>
                <w:szCs w:val="20"/>
              </w:rPr>
              <w:t>, point 31</w:t>
            </w:r>
            <w:r w:rsidR="00904F3B">
              <w:rPr>
                <w:rFonts w:ascii="Trebuchet MS" w:hAnsi="Trebuchet MS"/>
                <w:i/>
                <w:iCs/>
                <w:sz w:val="20"/>
                <w:szCs w:val="20"/>
              </w:rPr>
              <w:t xml:space="preserve"> </w:t>
            </w:r>
            <w:r w:rsidR="00293C2C" w:rsidRPr="00172DF3">
              <w:rPr>
                <w:rFonts w:ascii="Trebuchet MS" w:hAnsi="Trebuchet MS"/>
                <w:i/>
                <w:iCs/>
                <w:sz w:val="20"/>
                <w:szCs w:val="20"/>
              </w:rPr>
              <w:t xml:space="preserve">of Annex I of </w:t>
            </w:r>
            <w:r w:rsidR="00904F3B">
              <w:rPr>
                <w:rFonts w:ascii="Trebuchet MS" w:hAnsi="Trebuchet MS"/>
                <w:i/>
                <w:iCs/>
                <w:sz w:val="20"/>
                <w:szCs w:val="20"/>
              </w:rPr>
              <w:t xml:space="preserve">FR </w:t>
            </w:r>
            <w:r w:rsidR="00904F3B" w:rsidRPr="00B1082B">
              <w:rPr>
                <w:rFonts w:ascii="Trebuchet MS" w:hAnsi="Trebuchet MS"/>
                <w:i/>
                <w:iCs/>
                <w:sz w:val="20"/>
                <w:szCs w:val="20"/>
                <w:highlight w:val="lightGray"/>
              </w:rPr>
              <w:t>(point</w:t>
            </w:r>
            <w:r w:rsidR="00904F3B">
              <w:rPr>
                <w:rFonts w:ascii="Trebuchet MS" w:hAnsi="Trebuchet MS"/>
                <w:i/>
                <w:iCs/>
                <w:sz w:val="20"/>
                <w:szCs w:val="20"/>
                <w:highlight w:val="lightGray"/>
              </w:rPr>
              <w:t xml:space="preserve">s 27, 28 </w:t>
            </w:r>
            <w:r w:rsidR="00904F3B" w:rsidRPr="00B1082B">
              <w:rPr>
                <w:rFonts w:ascii="Trebuchet MS" w:hAnsi="Trebuchet MS"/>
                <w:i/>
                <w:iCs/>
                <w:sz w:val="20"/>
                <w:szCs w:val="20"/>
                <w:highlight w:val="lightGray"/>
              </w:rPr>
              <w:t>Annex II FA)</w:t>
            </w:r>
          </w:p>
          <w:p w14:paraId="7D07361B" w14:textId="77777777" w:rsidR="005C38C6" w:rsidRDefault="005C38C6" w:rsidP="001A6A1D">
            <w:pPr>
              <w:rPr>
                <w:rFonts w:ascii="Trebuchet MS" w:hAnsi="Trebuchet MS"/>
                <w:i/>
                <w:iCs/>
                <w:sz w:val="20"/>
                <w:szCs w:val="20"/>
              </w:rPr>
            </w:pPr>
          </w:p>
          <w:p w14:paraId="302ED959" w14:textId="33DE9502" w:rsidR="00D11F20" w:rsidRPr="000C7775" w:rsidRDefault="00D11F20" w:rsidP="001A6A1D">
            <w:pPr>
              <w:rPr>
                <w:rFonts w:ascii="Trebuchet MS" w:hAnsi="Trebuchet MS"/>
                <w:sz w:val="20"/>
                <w:szCs w:val="20"/>
              </w:rPr>
            </w:pPr>
            <w:r w:rsidRPr="000C7775">
              <w:rPr>
                <w:rFonts w:ascii="Trebuchet MS" w:hAnsi="Trebuchet MS"/>
                <w:i/>
                <w:iCs/>
                <w:sz w:val="20"/>
                <w:szCs w:val="20"/>
              </w:rPr>
              <w:t>The notifications sent to the successful tenderer and the unsuccessful tenderers are checked, including evidentiary documents of the transmission</w:t>
            </w:r>
            <w:r w:rsidR="00DC6532">
              <w:rPr>
                <w:rFonts w:ascii="Trebuchet MS" w:hAnsi="Trebuchet MS"/>
                <w:i/>
                <w:iCs/>
                <w:sz w:val="20"/>
                <w:szCs w:val="20"/>
              </w:rPr>
              <w:t>.</w:t>
            </w:r>
          </w:p>
        </w:tc>
      </w:tr>
      <w:tr w:rsidR="000C7775" w:rsidRPr="000C7775" w14:paraId="27AFF789"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6FEBC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DDA86A" w14:textId="79CF2F8B" w:rsidR="00D11F20" w:rsidRPr="000C7775" w:rsidRDefault="00B85076" w:rsidP="001A6A1D">
            <w:pPr>
              <w:rPr>
                <w:rFonts w:ascii="Trebuchet MS" w:hAnsi="Trebuchet MS"/>
                <w:sz w:val="20"/>
                <w:szCs w:val="20"/>
              </w:rPr>
            </w:pPr>
            <w:r>
              <w:rPr>
                <w:rFonts w:ascii="Trebuchet MS" w:hAnsi="Trebuchet MS"/>
                <w:sz w:val="20"/>
                <w:szCs w:val="20"/>
              </w:rPr>
              <w:t>Was the standstill period respected?</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928B6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FABE4C" w14:textId="1F0EE60B" w:rsidR="00246CC7" w:rsidRDefault="00246CC7" w:rsidP="001A6A1D">
            <w:pPr>
              <w:rPr>
                <w:rFonts w:ascii="Trebuchet MS" w:hAnsi="Trebuchet MS"/>
                <w:i/>
                <w:iCs/>
                <w:sz w:val="20"/>
                <w:szCs w:val="20"/>
              </w:rPr>
            </w:pPr>
            <w:r>
              <w:rPr>
                <w:rFonts w:ascii="Trebuchet MS" w:hAnsi="Trebuchet MS"/>
                <w:i/>
                <w:iCs/>
                <w:sz w:val="20"/>
                <w:szCs w:val="20"/>
              </w:rPr>
              <w:t>point</w:t>
            </w:r>
            <w:r w:rsidR="006B0B38">
              <w:rPr>
                <w:rFonts w:ascii="Trebuchet MS" w:hAnsi="Trebuchet MS"/>
                <w:i/>
                <w:iCs/>
                <w:sz w:val="20"/>
                <w:szCs w:val="20"/>
              </w:rPr>
              <w:t>s</w:t>
            </w:r>
            <w:r>
              <w:rPr>
                <w:rFonts w:ascii="Trebuchet MS" w:hAnsi="Trebuchet MS"/>
                <w:i/>
                <w:iCs/>
                <w:sz w:val="20"/>
                <w:szCs w:val="20"/>
              </w:rPr>
              <w:t xml:space="preserve"> 3</w:t>
            </w:r>
            <w:r w:rsidR="00EA51BC">
              <w:rPr>
                <w:rFonts w:ascii="Trebuchet MS" w:hAnsi="Trebuchet MS"/>
                <w:i/>
                <w:iCs/>
                <w:sz w:val="20"/>
                <w:szCs w:val="20"/>
              </w:rPr>
              <w:t>6</w:t>
            </w:r>
            <w:r w:rsidR="006B0B38">
              <w:rPr>
                <w:rFonts w:ascii="Trebuchet MS" w:hAnsi="Trebuchet MS"/>
                <w:i/>
                <w:iCs/>
                <w:sz w:val="20"/>
                <w:szCs w:val="20"/>
              </w:rPr>
              <w:t>, 3</w:t>
            </w:r>
            <w:r w:rsidR="00EA51BC">
              <w:rPr>
                <w:rFonts w:ascii="Trebuchet MS" w:hAnsi="Trebuchet MS"/>
                <w:i/>
                <w:iCs/>
                <w:sz w:val="20"/>
                <w:szCs w:val="20"/>
              </w:rPr>
              <w:t>7</w:t>
            </w:r>
            <w:r w:rsidR="006B0B38">
              <w:rPr>
                <w:rFonts w:ascii="Trebuchet MS" w:hAnsi="Trebuchet MS"/>
                <w:i/>
                <w:iCs/>
                <w:sz w:val="20"/>
                <w:szCs w:val="20"/>
              </w:rPr>
              <w:t xml:space="preserve"> </w:t>
            </w:r>
            <w:r w:rsidR="00293C2C" w:rsidRPr="00172DF3">
              <w:rPr>
                <w:rFonts w:ascii="Trebuchet MS" w:hAnsi="Trebuchet MS"/>
                <w:i/>
                <w:iCs/>
                <w:sz w:val="20"/>
                <w:szCs w:val="20"/>
              </w:rPr>
              <w:t>of Annex I</w:t>
            </w:r>
            <w:r w:rsidR="006B0B38">
              <w:rPr>
                <w:rFonts w:ascii="Trebuchet MS" w:hAnsi="Trebuchet MS"/>
                <w:i/>
                <w:iCs/>
                <w:sz w:val="20"/>
                <w:szCs w:val="20"/>
              </w:rPr>
              <w:t>,</w:t>
            </w:r>
            <w:r w:rsidR="00293C2C" w:rsidRPr="00172DF3">
              <w:rPr>
                <w:rFonts w:ascii="Trebuchet MS" w:hAnsi="Trebuchet MS"/>
                <w:i/>
                <w:iCs/>
                <w:sz w:val="20"/>
                <w:szCs w:val="20"/>
              </w:rPr>
              <w:t xml:space="preserve"> </w:t>
            </w:r>
            <w:r w:rsidR="006B0B38">
              <w:rPr>
                <w:rFonts w:ascii="Trebuchet MS" w:hAnsi="Trebuchet MS"/>
                <w:i/>
                <w:iCs/>
                <w:sz w:val="20"/>
                <w:szCs w:val="20"/>
              </w:rPr>
              <w:t>art. 1</w:t>
            </w:r>
            <w:r w:rsidR="00EA51BC">
              <w:rPr>
                <w:rFonts w:ascii="Trebuchet MS" w:hAnsi="Trebuchet MS"/>
                <w:i/>
                <w:iCs/>
                <w:sz w:val="20"/>
                <w:szCs w:val="20"/>
              </w:rPr>
              <w:t>81</w:t>
            </w:r>
            <w:r w:rsidR="006B0B38">
              <w:rPr>
                <w:rFonts w:ascii="Trebuchet MS" w:hAnsi="Trebuchet MS"/>
                <w:i/>
                <w:iCs/>
                <w:sz w:val="20"/>
                <w:szCs w:val="20"/>
              </w:rPr>
              <w:t xml:space="preserve">.1 </w:t>
            </w:r>
            <w:r w:rsidR="00293C2C" w:rsidRPr="00172DF3">
              <w:rPr>
                <w:rFonts w:ascii="Trebuchet MS" w:hAnsi="Trebuchet MS"/>
                <w:i/>
                <w:iCs/>
                <w:sz w:val="20"/>
                <w:szCs w:val="20"/>
              </w:rPr>
              <w:t xml:space="preserve">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s</w:t>
            </w:r>
            <w:r w:rsidR="006B0B38">
              <w:rPr>
                <w:rFonts w:ascii="Trebuchet MS" w:hAnsi="Trebuchet MS"/>
                <w:i/>
                <w:iCs/>
                <w:sz w:val="20"/>
                <w:szCs w:val="20"/>
                <w:highlight w:val="lightGray"/>
              </w:rPr>
              <w:t xml:space="preserve"> 27.1,</w:t>
            </w:r>
            <w:r>
              <w:rPr>
                <w:rFonts w:ascii="Trebuchet MS" w:hAnsi="Trebuchet MS"/>
                <w:i/>
                <w:iCs/>
                <w:sz w:val="20"/>
                <w:szCs w:val="20"/>
                <w:highlight w:val="lightGray"/>
              </w:rPr>
              <w:t xml:space="preserve"> 29 </w:t>
            </w:r>
            <w:r w:rsidRPr="00B1082B">
              <w:rPr>
                <w:rFonts w:ascii="Trebuchet MS" w:hAnsi="Trebuchet MS"/>
                <w:i/>
                <w:iCs/>
                <w:sz w:val="20"/>
                <w:szCs w:val="20"/>
                <w:highlight w:val="lightGray"/>
              </w:rPr>
              <w:t>Annex II FA)</w:t>
            </w:r>
          </w:p>
          <w:p w14:paraId="4209D429" w14:textId="05336B02" w:rsidR="00D11F20" w:rsidRDefault="00D11F20" w:rsidP="001A6A1D">
            <w:pPr>
              <w:rPr>
                <w:rFonts w:ascii="Trebuchet MS" w:hAnsi="Trebuchet MS"/>
                <w:i/>
                <w:iCs/>
                <w:sz w:val="20"/>
                <w:szCs w:val="20"/>
              </w:rPr>
            </w:pPr>
          </w:p>
          <w:p w14:paraId="656325DA" w14:textId="0411A916" w:rsidR="00B85076" w:rsidRPr="00DA0F17" w:rsidRDefault="00DA0F17" w:rsidP="001A6A1D">
            <w:pPr>
              <w:rPr>
                <w:rFonts w:ascii="Trebuchet MS" w:hAnsi="Trebuchet MS"/>
                <w:i/>
                <w:iCs/>
                <w:sz w:val="20"/>
                <w:szCs w:val="20"/>
              </w:rPr>
            </w:pPr>
            <w:r>
              <w:rPr>
                <w:rFonts w:ascii="Trebuchet MS" w:hAnsi="Trebuchet MS"/>
                <w:i/>
                <w:iCs/>
                <w:sz w:val="20"/>
                <w:szCs w:val="20"/>
              </w:rPr>
              <w:t>It is verified t</w:t>
            </w:r>
            <w:r w:rsidRPr="00DA0F17">
              <w:rPr>
                <w:rFonts w:ascii="Trebuchet MS" w:hAnsi="Trebuchet MS"/>
                <w:i/>
                <w:iCs/>
                <w:sz w:val="20"/>
                <w:szCs w:val="20"/>
              </w:rPr>
              <w:t>he standstill period of 10 days when using electronic means of communication and 15 days when using other means.</w:t>
            </w:r>
          </w:p>
        </w:tc>
      </w:tr>
      <w:tr w:rsidR="000C7775" w:rsidRPr="000C7775" w14:paraId="0C3555D6"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4B8065B"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3.2</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2D8A4C1"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Conclusion of the contract</w:t>
            </w:r>
          </w:p>
        </w:tc>
      </w:tr>
      <w:tr w:rsidR="008C517E" w:rsidRPr="000C7775" w14:paraId="2F15EFB0"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F42B297" w14:textId="6D5C387A" w:rsidR="008C517E" w:rsidRPr="000C7775" w:rsidRDefault="008C517E" w:rsidP="008C517E">
            <w:pPr>
              <w:rPr>
                <w:rFonts w:ascii="Trebuchet MS" w:hAnsi="Trebuchet MS"/>
                <w:sz w:val="20"/>
                <w:szCs w:val="20"/>
              </w:rPr>
            </w:pPr>
            <w:r>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CCA352E" w14:textId="7EFD26DA" w:rsidR="008C517E" w:rsidRPr="008C517E" w:rsidRDefault="008C517E" w:rsidP="008C517E">
            <w:pPr>
              <w:rPr>
                <w:rFonts w:ascii="Trebuchet MS" w:hAnsi="Trebuchet MS"/>
                <w:sz w:val="20"/>
                <w:szCs w:val="20"/>
              </w:rPr>
            </w:pPr>
            <w:r>
              <w:rPr>
                <w:rFonts w:ascii="Trebuchet MS" w:hAnsi="Trebuchet MS"/>
                <w:sz w:val="20"/>
                <w:szCs w:val="20"/>
              </w:rPr>
              <w:t xml:space="preserve">In case of procedures above the </w:t>
            </w:r>
            <w:r w:rsidRPr="008D6A9E">
              <w:rPr>
                <w:rFonts w:ascii="Trebuchet MS" w:hAnsi="Trebuchet MS"/>
                <w:sz w:val="20"/>
                <w:szCs w:val="20"/>
              </w:rPr>
              <w:t>thresholds for publication in the Official Journal of the European Union</w:t>
            </w:r>
            <w:r>
              <w:rPr>
                <w:rFonts w:ascii="Trebuchet MS" w:hAnsi="Trebuchet MS"/>
                <w:sz w:val="20"/>
                <w:szCs w:val="20"/>
              </w:rPr>
              <w:t xml:space="preserve"> - </w:t>
            </w:r>
            <w:r w:rsidRPr="008D6A9E">
              <w:rPr>
                <w:rFonts w:ascii="Trebuchet MS" w:hAnsi="Trebuchet MS"/>
                <w:sz w:val="20"/>
                <w:szCs w:val="20"/>
              </w:rPr>
              <w:t xml:space="preserve">Did the successful tenderer submit the evidence (supporting documents) to prove that </w:t>
            </w:r>
            <w:r>
              <w:rPr>
                <w:rFonts w:ascii="Trebuchet MS" w:hAnsi="Trebuchet MS"/>
                <w:sz w:val="20"/>
                <w:szCs w:val="20"/>
              </w:rPr>
              <w:t>it</w:t>
            </w:r>
            <w:r w:rsidRPr="008D6A9E">
              <w:rPr>
                <w:rFonts w:ascii="Trebuchet MS" w:hAnsi="Trebuchet MS"/>
                <w:sz w:val="20"/>
                <w:szCs w:val="20"/>
              </w:rPr>
              <w:t xml:space="preserve"> fulfils the selection criteria?</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466F5E3" w14:textId="77777777" w:rsidR="008C517E" w:rsidRPr="000C7775" w:rsidRDefault="008C517E" w:rsidP="008C517E">
            <w:pPr>
              <w:rPr>
                <w:rFonts w:ascii="Trebuchet MS" w:hAnsi="Trebuchet MS"/>
                <w:sz w:val="20"/>
                <w:szCs w:val="20"/>
              </w:rPr>
            </w:pP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CF3C693" w14:textId="546D4501" w:rsidR="008C517E" w:rsidRDefault="008C517E" w:rsidP="008C517E">
            <w:pPr>
              <w:rPr>
                <w:rFonts w:ascii="Trebuchet MS" w:hAnsi="Trebuchet MS"/>
                <w:i/>
                <w:iCs/>
                <w:sz w:val="20"/>
                <w:szCs w:val="20"/>
              </w:rPr>
            </w:pPr>
            <w:r>
              <w:rPr>
                <w:rFonts w:ascii="Trebuchet MS" w:hAnsi="Trebuchet MS"/>
                <w:i/>
                <w:iCs/>
                <w:sz w:val="20"/>
                <w:szCs w:val="20"/>
              </w:rPr>
              <w:t xml:space="preserve">points 18.4, 18.5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.4, 18.5</w:t>
            </w:r>
            <w:r w:rsidRPr="001F72B0">
              <w:rPr>
                <w:rFonts w:ascii="Trebuchet MS" w:hAnsi="Trebuchet MS"/>
                <w:i/>
                <w:iCs/>
                <w:sz w:val="20"/>
                <w:szCs w:val="20"/>
                <w:highlight w:val="lightGray"/>
              </w:rPr>
              <w:t xml:space="preserve"> Annex II FA)</w:t>
            </w:r>
          </w:p>
        </w:tc>
      </w:tr>
      <w:tr w:rsidR="000C7775" w:rsidRPr="000C7775" w14:paraId="017379F0"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798F7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50253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contract was signed and dated with the successful tenderer, and the successful tender is found unchanged in the content of the concluded contract</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B05FC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5678D4"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verified the consistency with the name of the successful tenderer, the object of the contract, the price and the characteristics specified in the successful tender</w:t>
            </w:r>
            <w:r w:rsidR="00DC6532">
              <w:rPr>
                <w:rFonts w:ascii="Trebuchet MS" w:hAnsi="Trebuchet MS"/>
                <w:i/>
                <w:iCs/>
                <w:sz w:val="20"/>
                <w:szCs w:val="20"/>
              </w:rPr>
              <w:t>.</w:t>
            </w:r>
          </w:p>
          <w:p w14:paraId="646657AC" w14:textId="77777777" w:rsidR="00F92EDB" w:rsidRPr="000C7775" w:rsidRDefault="00F92EDB" w:rsidP="001A6A1D">
            <w:pPr>
              <w:rPr>
                <w:rFonts w:ascii="Trebuchet MS" w:hAnsi="Trebuchet MS"/>
                <w:i/>
                <w:iCs/>
                <w:sz w:val="20"/>
                <w:szCs w:val="20"/>
              </w:rPr>
            </w:pPr>
          </w:p>
          <w:p w14:paraId="453E4896"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contract and the name of the successful tenderer.</w:t>
            </w:r>
          </w:p>
        </w:tc>
      </w:tr>
      <w:tr w:rsidR="000C7775" w:rsidRPr="000C7775" w14:paraId="2316163D"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6199EB0"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3.3</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5FE9B01C"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Award notice</w:t>
            </w:r>
          </w:p>
        </w:tc>
      </w:tr>
      <w:tr w:rsidR="000C7775" w:rsidRPr="000C7775" w14:paraId="260F91E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FE38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6A767F5" w14:textId="77777777" w:rsidR="00D11F20" w:rsidRPr="000C7775" w:rsidRDefault="00D11F20" w:rsidP="001A6A1D">
            <w:pPr>
              <w:spacing w:line="276" w:lineRule="auto"/>
              <w:rPr>
                <w:rFonts w:ascii="Trebuchet MS" w:hAnsi="Trebuchet MS"/>
                <w:sz w:val="20"/>
                <w:szCs w:val="20"/>
              </w:rPr>
            </w:pPr>
            <w:r w:rsidRPr="000C7775">
              <w:rPr>
                <w:rFonts w:ascii="Trebuchet MS" w:hAnsi="Trebuchet MS"/>
                <w:sz w:val="20"/>
                <w:szCs w:val="20"/>
              </w:rPr>
              <w:t>Has an award notice been published?</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F4C26A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772B571" w14:textId="199BEC58" w:rsidR="00813356" w:rsidRDefault="00C83A75" w:rsidP="001A6A1D">
            <w:pPr>
              <w:rPr>
                <w:rFonts w:ascii="Trebuchet MS" w:hAnsi="Trebuchet MS"/>
                <w:i/>
                <w:iCs/>
                <w:sz w:val="20"/>
                <w:szCs w:val="20"/>
              </w:rPr>
            </w:pPr>
            <w:r>
              <w:rPr>
                <w:rFonts w:ascii="Trebuchet MS" w:hAnsi="Trebuchet MS"/>
                <w:i/>
                <w:iCs/>
                <w:sz w:val="20"/>
                <w:szCs w:val="20"/>
              </w:rPr>
              <w:t>art. 16</w:t>
            </w:r>
            <w:r w:rsidR="00EA51BC">
              <w:rPr>
                <w:rFonts w:ascii="Trebuchet MS" w:hAnsi="Trebuchet MS"/>
                <w:i/>
                <w:iCs/>
                <w:sz w:val="20"/>
                <w:szCs w:val="20"/>
              </w:rPr>
              <w:t>6</w:t>
            </w:r>
            <w:r>
              <w:rPr>
                <w:rFonts w:ascii="Trebuchet MS" w:hAnsi="Trebuchet MS"/>
                <w:i/>
                <w:iCs/>
                <w:sz w:val="20"/>
                <w:szCs w:val="20"/>
              </w:rPr>
              <w:t xml:space="preserve">, point 5 </w:t>
            </w:r>
            <w:r w:rsidR="005B4D08"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 </w:t>
            </w:r>
            <w:r w:rsidRPr="00B1082B">
              <w:rPr>
                <w:rFonts w:ascii="Trebuchet MS" w:hAnsi="Trebuchet MS"/>
                <w:i/>
                <w:iCs/>
                <w:sz w:val="20"/>
                <w:szCs w:val="20"/>
                <w:highlight w:val="lightGray"/>
              </w:rPr>
              <w:t>Annex II FA)</w:t>
            </w:r>
          </w:p>
          <w:p w14:paraId="506AC01D" w14:textId="77777777" w:rsidR="00DD7BD2" w:rsidRDefault="00DD7BD2" w:rsidP="001A6A1D">
            <w:pPr>
              <w:rPr>
                <w:rFonts w:ascii="Trebuchet MS" w:hAnsi="Trebuchet MS"/>
                <w:i/>
                <w:iCs/>
                <w:sz w:val="20"/>
                <w:szCs w:val="20"/>
              </w:rPr>
            </w:pPr>
          </w:p>
          <w:p w14:paraId="06A7B0C8" w14:textId="63A873AE" w:rsidR="00D11F20" w:rsidRPr="000C7775" w:rsidRDefault="00D11F20" w:rsidP="001A6A1D">
            <w:pPr>
              <w:rPr>
                <w:rFonts w:ascii="Trebuchet MS" w:hAnsi="Trebuchet MS"/>
                <w:i/>
                <w:iCs/>
                <w:sz w:val="20"/>
                <w:szCs w:val="20"/>
              </w:rPr>
            </w:pPr>
            <w:r w:rsidRPr="000C7775">
              <w:rPr>
                <w:rFonts w:ascii="Trebuchet MS" w:hAnsi="Trebuchet MS"/>
                <w:i/>
                <w:iCs/>
                <w:sz w:val="20"/>
                <w:szCs w:val="20"/>
              </w:rPr>
              <w:t>Check whether the award notice has been published in the media</w:t>
            </w:r>
            <w:r w:rsidR="00DC6532">
              <w:rPr>
                <w:rFonts w:ascii="Trebuchet MS" w:hAnsi="Trebuchet MS"/>
                <w:i/>
                <w:iCs/>
                <w:sz w:val="20"/>
                <w:szCs w:val="20"/>
              </w:rPr>
              <w:t>.</w:t>
            </w:r>
          </w:p>
          <w:p w14:paraId="6A359E87"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award notice.</w:t>
            </w:r>
          </w:p>
        </w:tc>
      </w:tr>
      <w:tr w:rsidR="000C7775" w:rsidRPr="000C7775" w14:paraId="6EC08D1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C7A1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CC3DEC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Was the award notice completed</w:t>
            </w:r>
            <w:r w:rsidRPr="000C7775">
              <w:rPr>
                <w:rFonts w:ascii="Trebuchet MS" w:hAnsi="Trebuchet MS"/>
                <w:b/>
                <w:bCs/>
                <w:sz w:val="20"/>
                <w:szCs w:val="20"/>
              </w:rPr>
              <w:t xml:space="preserve"> </w:t>
            </w:r>
            <w:r w:rsidRPr="000C7775">
              <w:rPr>
                <w:rFonts w:ascii="Trebuchet MS" w:hAnsi="Trebuchet MS"/>
                <w:sz w:val="20"/>
                <w:szCs w:val="20"/>
              </w:rPr>
              <w:t>with the correct data taken from the evaluation report?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145604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D8AD590" w14:textId="0DC6B63A" w:rsidR="00B97167" w:rsidRDefault="00842B3D" w:rsidP="001A6A1D">
            <w:pPr>
              <w:rPr>
                <w:rFonts w:ascii="Trebuchet MS" w:hAnsi="Trebuchet MS"/>
                <w:i/>
                <w:iCs/>
                <w:sz w:val="20"/>
                <w:szCs w:val="20"/>
              </w:rPr>
            </w:pPr>
            <w:r>
              <w:rPr>
                <w:rFonts w:ascii="Trebuchet MS" w:hAnsi="Trebuchet MS"/>
                <w:i/>
                <w:iCs/>
                <w:sz w:val="20"/>
                <w:szCs w:val="20"/>
              </w:rPr>
              <w:t>art. 16</w:t>
            </w:r>
            <w:r w:rsidR="00EA51BC">
              <w:rPr>
                <w:rFonts w:ascii="Trebuchet MS" w:hAnsi="Trebuchet MS"/>
                <w:i/>
                <w:iCs/>
                <w:sz w:val="20"/>
                <w:szCs w:val="20"/>
              </w:rPr>
              <w:t>6</w:t>
            </w:r>
            <w:r>
              <w:rPr>
                <w:rFonts w:ascii="Trebuchet MS" w:hAnsi="Trebuchet MS"/>
                <w:i/>
                <w:iCs/>
                <w:sz w:val="20"/>
                <w:szCs w:val="20"/>
              </w:rPr>
              <w:t xml:space="preserve">, point 5 </w:t>
            </w:r>
            <w:r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 </w:t>
            </w:r>
            <w:r w:rsidRPr="00B1082B">
              <w:rPr>
                <w:rFonts w:ascii="Trebuchet MS" w:hAnsi="Trebuchet MS"/>
                <w:i/>
                <w:iCs/>
                <w:sz w:val="20"/>
                <w:szCs w:val="20"/>
                <w:highlight w:val="lightGray"/>
              </w:rPr>
              <w:t>Annex II FA)</w:t>
            </w:r>
          </w:p>
          <w:p w14:paraId="41F3CE2B" w14:textId="77777777" w:rsidR="00DD7BD2" w:rsidRDefault="00DD7BD2" w:rsidP="001A6A1D">
            <w:pPr>
              <w:rPr>
                <w:rFonts w:ascii="Trebuchet MS" w:hAnsi="Trebuchet MS"/>
                <w:i/>
                <w:iCs/>
                <w:sz w:val="20"/>
                <w:szCs w:val="20"/>
              </w:rPr>
            </w:pPr>
          </w:p>
          <w:p w14:paraId="322FCC62" w14:textId="46DF0D3D" w:rsidR="00D11F20" w:rsidRPr="000C7775" w:rsidRDefault="00DD7BD2" w:rsidP="001A6A1D">
            <w:pPr>
              <w:rPr>
                <w:rFonts w:ascii="Trebuchet MS" w:hAnsi="Trebuchet MS"/>
                <w:sz w:val="20"/>
                <w:szCs w:val="20"/>
              </w:rPr>
            </w:pPr>
            <w:r>
              <w:rPr>
                <w:rFonts w:ascii="Trebuchet MS" w:hAnsi="Trebuchet MS"/>
                <w:i/>
                <w:iCs/>
                <w:sz w:val="20"/>
                <w:szCs w:val="20"/>
              </w:rPr>
              <w:t>C</w:t>
            </w:r>
            <w:r w:rsidR="00D11F20" w:rsidRPr="000C7775">
              <w:rPr>
                <w:rFonts w:ascii="Trebuchet MS" w:hAnsi="Trebuchet MS"/>
                <w:i/>
                <w:iCs/>
                <w:sz w:val="20"/>
                <w:szCs w:val="20"/>
              </w:rPr>
              <w:t>heck the content of the award notice against the evaluation report</w:t>
            </w:r>
            <w:r>
              <w:rPr>
                <w:rFonts w:ascii="Trebuchet MS" w:hAnsi="Trebuchet MS"/>
                <w:i/>
                <w:iCs/>
                <w:sz w:val="20"/>
                <w:szCs w:val="20"/>
              </w:rPr>
              <w:t>.</w:t>
            </w:r>
          </w:p>
        </w:tc>
      </w:tr>
      <w:tr w:rsidR="000C7775" w:rsidRPr="000C7775" w14:paraId="7974CCDA"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BF17BC0"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4</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A257135"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PERFORMANCE OF THE CONTRACT</w:t>
            </w:r>
          </w:p>
        </w:tc>
      </w:tr>
      <w:tr w:rsidR="000C7775" w:rsidRPr="000C7775" w14:paraId="4805FCE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E3B5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AC1E41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reporting / reception documents of the contracted supplies / services / works are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4B5935A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86C30F1" w14:textId="34610F28"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verified the existence of the reporting documents, reception of the contracted supplies / services / works, as the case may be, and the existence of their approval by the contracting authority</w:t>
            </w:r>
            <w:r w:rsidR="00DC6532">
              <w:rPr>
                <w:rFonts w:ascii="Trebuchet MS" w:hAnsi="Trebuchet MS"/>
                <w:i/>
                <w:iCs/>
                <w:sz w:val="20"/>
                <w:szCs w:val="20"/>
              </w:rPr>
              <w:t>.</w:t>
            </w:r>
          </w:p>
          <w:p w14:paraId="299E6F42" w14:textId="77777777" w:rsidR="00D11F20" w:rsidRPr="000C7775" w:rsidRDefault="00D11F20" w:rsidP="001A6A1D">
            <w:pPr>
              <w:rPr>
                <w:rFonts w:ascii="Trebuchet MS" w:hAnsi="Trebuchet MS"/>
                <w:i/>
                <w:iCs/>
                <w:sz w:val="20"/>
                <w:szCs w:val="20"/>
              </w:rPr>
            </w:pPr>
          </w:p>
          <w:p w14:paraId="3E1F0B6C"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reporting / reception documents.</w:t>
            </w:r>
          </w:p>
        </w:tc>
      </w:tr>
      <w:tr w:rsidR="000C7775" w:rsidRPr="000C7775" w14:paraId="302BECB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C445D8"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CB8491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In case addenda to the initial contract were signed, they do not alter the essential elements of the contract?</w:t>
            </w:r>
          </w:p>
          <w:p w14:paraId="14D88DC3" w14:textId="77777777" w:rsidR="00D11F20" w:rsidRPr="000C7775" w:rsidRDefault="00D11F20" w:rsidP="001A6A1D">
            <w:pPr>
              <w:rPr>
                <w:rFonts w:ascii="Trebuchet MS" w:hAnsi="Trebuchet MS"/>
                <w:sz w:val="20"/>
                <w:szCs w:val="20"/>
              </w:rPr>
            </w:pP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2C3313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25447189" w14:textId="1B4982C6" w:rsidR="005D0FE2" w:rsidRDefault="002D1BAA" w:rsidP="001A6A1D">
            <w:pPr>
              <w:rPr>
                <w:rFonts w:ascii="Trebuchet MS" w:hAnsi="Trebuchet MS"/>
                <w:i/>
                <w:iCs/>
                <w:spacing w:val="-4"/>
                <w:sz w:val="20"/>
                <w:szCs w:val="20"/>
              </w:rPr>
            </w:pPr>
            <w:r>
              <w:rPr>
                <w:rFonts w:ascii="Trebuchet MS" w:hAnsi="Trebuchet MS"/>
                <w:i/>
                <w:iCs/>
                <w:sz w:val="20"/>
                <w:szCs w:val="20"/>
              </w:rPr>
              <w:t>art. 17</w:t>
            </w:r>
            <w:r w:rsidR="00EA51BC">
              <w:rPr>
                <w:rFonts w:ascii="Trebuchet MS" w:hAnsi="Trebuchet MS"/>
                <w:i/>
                <w:iCs/>
                <w:sz w:val="20"/>
                <w:szCs w:val="20"/>
              </w:rPr>
              <w:t>5</w:t>
            </w:r>
            <w:r w:rsidRPr="00172DF3">
              <w:rPr>
                <w:rFonts w:ascii="Trebuchet MS" w:hAnsi="Trebuchet MS"/>
                <w:i/>
                <w:iCs/>
                <w:sz w:val="20"/>
                <w:szCs w:val="20"/>
              </w:rPr>
              <w:t xml:space="preserve">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30 </w:t>
            </w:r>
            <w:r w:rsidRPr="00B1082B">
              <w:rPr>
                <w:rFonts w:ascii="Trebuchet MS" w:hAnsi="Trebuchet MS"/>
                <w:i/>
                <w:iCs/>
                <w:sz w:val="20"/>
                <w:szCs w:val="20"/>
                <w:highlight w:val="lightGray"/>
              </w:rPr>
              <w:t>Annex II FA)</w:t>
            </w:r>
          </w:p>
          <w:p w14:paraId="4DC46B16" w14:textId="532FEF5B" w:rsidR="00D11F20" w:rsidRPr="000C7775" w:rsidRDefault="00D11F20" w:rsidP="001A6A1D">
            <w:pPr>
              <w:rPr>
                <w:rFonts w:ascii="Trebuchet MS" w:hAnsi="Trebuchet MS"/>
                <w:sz w:val="20"/>
                <w:szCs w:val="20"/>
              </w:rPr>
            </w:pPr>
            <w:r w:rsidRPr="000C7775">
              <w:rPr>
                <w:rFonts w:ascii="Trebuchet MS" w:hAnsi="Trebuchet MS"/>
                <w:i/>
                <w:iCs/>
                <w:spacing w:val="-4"/>
                <w:sz w:val="20"/>
                <w:szCs w:val="20"/>
              </w:rPr>
              <w:t xml:space="preserve">Check </w:t>
            </w:r>
            <w:bookmarkStart w:id="1" w:name="_Hlk162517483"/>
            <w:r w:rsidR="002A1C4B">
              <w:rPr>
                <w:rFonts w:ascii="Trebuchet MS" w:hAnsi="Trebuchet MS"/>
                <w:i/>
                <w:iCs/>
                <w:spacing w:val="-4"/>
                <w:sz w:val="20"/>
                <w:szCs w:val="20"/>
              </w:rPr>
              <w:t>whether</w:t>
            </w:r>
            <w:r w:rsidR="002A1C4B" w:rsidRPr="000C7775">
              <w:rPr>
                <w:rFonts w:ascii="Trebuchet MS" w:hAnsi="Trebuchet MS"/>
                <w:i/>
                <w:iCs/>
                <w:spacing w:val="-4"/>
                <w:sz w:val="20"/>
                <w:szCs w:val="20"/>
              </w:rPr>
              <w:t xml:space="preserve"> </w:t>
            </w:r>
            <w:bookmarkEnd w:id="1"/>
            <w:r w:rsidRPr="000C7775">
              <w:rPr>
                <w:rFonts w:ascii="Trebuchet MS" w:hAnsi="Trebuchet MS"/>
                <w:i/>
                <w:iCs/>
                <w:spacing w:val="-4"/>
                <w:sz w:val="20"/>
                <w:szCs w:val="20"/>
              </w:rPr>
              <w:t>there are unsubstantiated changes to contracts.</w:t>
            </w:r>
          </w:p>
          <w:p w14:paraId="034D0E6D" w14:textId="77777777" w:rsidR="00D11F20" w:rsidRPr="000C7775" w:rsidRDefault="00D11F20" w:rsidP="001A6A1D">
            <w:pPr>
              <w:rPr>
                <w:rFonts w:ascii="Trebuchet MS" w:hAnsi="Trebuchet MS"/>
                <w:i/>
                <w:iCs/>
                <w:spacing w:val="-4"/>
                <w:sz w:val="20"/>
                <w:szCs w:val="20"/>
              </w:rPr>
            </w:pPr>
            <w:r w:rsidRPr="000C7775">
              <w:rPr>
                <w:rFonts w:ascii="Trebuchet MS" w:hAnsi="Trebuchet MS"/>
                <w:i/>
                <w:iCs/>
                <w:spacing w:val="-4"/>
                <w:sz w:val="20"/>
                <w:szCs w:val="20"/>
              </w:rPr>
              <w:lastRenderedPageBreak/>
              <w:t>It is verified that the addenda do not contain clauses that affect the conditions of tender</w:t>
            </w:r>
            <w:r w:rsidR="00DC6532">
              <w:rPr>
                <w:rFonts w:ascii="Trebuchet MS" w:hAnsi="Trebuchet MS"/>
                <w:i/>
                <w:iCs/>
                <w:spacing w:val="-4"/>
                <w:sz w:val="20"/>
                <w:szCs w:val="20"/>
              </w:rPr>
              <w:t>.</w:t>
            </w:r>
          </w:p>
          <w:p w14:paraId="3E2F207F" w14:textId="77777777" w:rsidR="00D11F20" w:rsidRPr="000C7775" w:rsidRDefault="00D11F20" w:rsidP="001A6A1D">
            <w:pPr>
              <w:rPr>
                <w:rFonts w:ascii="Trebuchet MS" w:hAnsi="Trebuchet MS"/>
                <w:i/>
                <w:iCs/>
                <w:spacing w:val="-4"/>
                <w:sz w:val="20"/>
                <w:szCs w:val="20"/>
              </w:rPr>
            </w:pPr>
          </w:p>
          <w:p w14:paraId="30FE8B1F"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addendum.</w:t>
            </w:r>
          </w:p>
        </w:tc>
      </w:tr>
      <w:tr w:rsidR="000C7775" w:rsidRPr="000C7775" w14:paraId="40F8218D"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251B1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4A8E4AA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In case of the need for additional/ complementary works / supplies / services to the concluded contract, was a new procurement procedure organized?</w:t>
            </w:r>
          </w:p>
          <w:p w14:paraId="4FD2D311" w14:textId="77777777" w:rsidR="00D11F20" w:rsidRPr="000C7775" w:rsidRDefault="00D11F20" w:rsidP="001A6A1D">
            <w:pPr>
              <w:tabs>
                <w:tab w:val="left" w:pos="990"/>
              </w:tabs>
              <w:rPr>
                <w:rFonts w:ascii="Trebuchet MS" w:hAnsi="Trebuchet MS"/>
                <w:sz w:val="20"/>
                <w:szCs w:val="20"/>
              </w:rPr>
            </w:pPr>
            <w:r w:rsidRPr="000C7775">
              <w:rPr>
                <w:rFonts w:ascii="Trebuchet MS" w:hAnsi="Trebuchet MS"/>
                <w:sz w:val="20"/>
                <w:szCs w:val="20"/>
              </w:rPr>
              <w:t>If not, did the contracting authority give sufficient and reasonable reasons?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5F80A51"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77B0A8C7" w14:textId="7534A677" w:rsidR="00D11F20" w:rsidRPr="000C7775" w:rsidRDefault="0043042C" w:rsidP="001A6A1D">
            <w:pPr>
              <w:rPr>
                <w:rFonts w:ascii="Trebuchet MS" w:hAnsi="Trebuchet MS"/>
                <w:i/>
                <w:iCs/>
                <w:sz w:val="20"/>
                <w:szCs w:val="20"/>
              </w:rPr>
            </w:pPr>
            <w:r>
              <w:rPr>
                <w:rFonts w:ascii="Trebuchet MS" w:hAnsi="Trebuchet MS"/>
                <w:i/>
                <w:iCs/>
                <w:sz w:val="20"/>
                <w:szCs w:val="20"/>
              </w:rPr>
              <w:t>art. 17</w:t>
            </w:r>
            <w:r w:rsidR="00EA51BC">
              <w:rPr>
                <w:rFonts w:ascii="Trebuchet MS" w:hAnsi="Trebuchet MS"/>
                <w:i/>
                <w:iCs/>
                <w:sz w:val="20"/>
                <w:szCs w:val="20"/>
              </w:rPr>
              <w:t>5</w:t>
            </w:r>
            <w:r w:rsidR="0021706F">
              <w:rPr>
                <w:rFonts w:ascii="Trebuchet MS" w:hAnsi="Trebuchet MS"/>
                <w:i/>
                <w:iCs/>
                <w:sz w:val="20"/>
                <w:szCs w:val="20"/>
              </w:rPr>
              <w:t>.2, 17</w:t>
            </w:r>
            <w:r w:rsidR="00EA51BC">
              <w:rPr>
                <w:rFonts w:ascii="Trebuchet MS" w:hAnsi="Trebuchet MS"/>
                <w:i/>
                <w:iCs/>
                <w:sz w:val="20"/>
                <w:szCs w:val="20"/>
              </w:rPr>
              <w:t>5</w:t>
            </w:r>
            <w:r w:rsidR="0021706F">
              <w:rPr>
                <w:rFonts w:ascii="Trebuchet MS" w:hAnsi="Trebuchet MS"/>
                <w:i/>
                <w:iCs/>
                <w:sz w:val="20"/>
                <w:szCs w:val="20"/>
              </w:rPr>
              <w:t>.3</w:t>
            </w:r>
            <w:r w:rsidRPr="00172DF3">
              <w:rPr>
                <w:rFonts w:ascii="Trebuchet MS" w:hAnsi="Trebuchet MS"/>
                <w:i/>
                <w:iCs/>
                <w:sz w:val="20"/>
                <w:szCs w:val="20"/>
              </w:rPr>
              <w:t xml:space="preserve">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sidR="0021706F">
              <w:rPr>
                <w:rFonts w:ascii="Trebuchet MS" w:hAnsi="Trebuchet MS"/>
                <w:i/>
                <w:iCs/>
                <w:sz w:val="20"/>
                <w:szCs w:val="20"/>
                <w:highlight w:val="lightGray"/>
              </w:rPr>
              <w:t>s</w:t>
            </w:r>
            <w:r>
              <w:rPr>
                <w:rFonts w:ascii="Trebuchet MS" w:hAnsi="Trebuchet MS"/>
                <w:i/>
                <w:iCs/>
                <w:sz w:val="20"/>
                <w:szCs w:val="20"/>
                <w:highlight w:val="lightGray"/>
              </w:rPr>
              <w:t xml:space="preserve"> 30</w:t>
            </w:r>
            <w:r w:rsidR="0021706F">
              <w:rPr>
                <w:rFonts w:ascii="Trebuchet MS" w:hAnsi="Trebuchet MS"/>
                <w:i/>
                <w:iCs/>
                <w:sz w:val="20"/>
                <w:szCs w:val="20"/>
                <w:highlight w:val="lightGray"/>
              </w:rPr>
              <w:t>.2, 30.3</w:t>
            </w:r>
            <w:r>
              <w:rPr>
                <w:rFonts w:ascii="Trebuchet MS" w:hAnsi="Trebuchet MS"/>
                <w:i/>
                <w:iCs/>
                <w:sz w:val="20"/>
                <w:szCs w:val="20"/>
                <w:highlight w:val="lightGray"/>
              </w:rPr>
              <w:t xml:space="preserve"> </w:t>
            </w:r>
            <w:r w:rsidRPr="00B1082B">
              <w:rPr>
                <w:rFonts w:ascii="Trebuchet MS" w:hAnsi="Trebuchet MS"/>
                <w:i/>
                <w:iCs/>
                <w:sz w:val="20"/>
                <w:szCs w:val="20"/>
                <w:highlight w:val="lightGray"/>
              </w:rPr>
              <w:t>Annex II FA)</w:t>
            </w:r>
            <w:r>
              <w:rPr>
                <w:rFonts w:ascii="Trebuchet MS" w:hAnsi="Trebuchet MS"/>
                <w:i/>
                <w:iCs/>
                <w:sz w:val="20"/>
                <w:szCs w:val="20"/>
              </w:rPr>
              <w:t xml:space="preserve"> </w:t>
            </w:r>
          </w:p>
          <w:p w14:paraId="4F47D4F3" w14:textId="77777777" w:rsidR="00D11F20" w:rsidRPr="000C7775" w:rsidRDefault="00D11F20" w:rsidP="001A6A1D">
            <w:pPr>
              <w:rPr>
                <w:rFonts w:ascii="Trebuchet MS" w:hAnsi="Trebuchet MS"/>
                <w:i/>
                <w:iCs/>
                <w:sz w:val="20"/>
                <w:szCs w:val="20"/>
              </w:rPr>
            </w:pPr>
          </w:p>
          <w:p w14:paraId="11C15575" w14:textId="77777777" w:rsidR="00D11F20" w:rsidRPr="000C7775" w:rsidRDefault="00D11F20" w:rsidP="001A6A1D">
            <w:pPr>
              <w:rPr>
                <w:rFonts w:ascii="Trebuchet MS" w:hAnsi="Trebuchet MS"/>
                <w:i/>
                <w:iCs/>
                <w:spacing w:val="-4"/>
                <w:sz w:val="20"/>
                <w:szCs w:val="20"/>
              </w:rPr>
            </w:pPr>
            <w:r w:rsidRPr="000C7775">
              <w:rPr>
                <w:rFonts w:ascii="Trebuchet MS" w:hAnsi="Trebuchet MS"/>
                <w:i/>
                <w:iCs/>
                <w:sz w:val="20"/>
                <w:szCs w:val="20"/>
              </w:rPr>
              <w:t>If there is the case, please provide brief details about the option used by the contracting authority.</w:t>
            </w:r>
          </w:p>
        </w:tc>
      </w:tr>
      <w:tr w:rsidR="000C7775" w:rsidRPr="000C7775" w14:paraId="61BA00DF"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0A2BF2F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5</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314D847"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CONCLUSIONS OF THE VERIFICATION</w:t>
            </w:r>
          </w:p>
        </w:tc>
      </w:tr>
      <w:tr w:rsidR="000C7775" w:rsidRPr="000C7775" w14:paraId="02A01C7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C0462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64F0EAB" w14:textId="77777777" w:rsidR="00D11F20" w:rsidRPr="000C7775" w:rsidRDefault="00D11F20" w:rsidP="001A6A1D">
            <w:pPr>
              <w:ind w:left="743" w:hanging="709"/>
              <w:rPr>
                <w:rFonts w:ascii="Trebuchet MS" w:hAnsi="Trebuchet MS"/>
                <w:sz w:val="20"/>
                <w:szCs w:val="20"/>
              </w:rPr>
            </w:pPr>
            <w:r w:rsidRPr="000C7775">
              <w:rPr>
                <w:rFonts w:ascii="Trebuchet MS" w:hAnsi="Trebuchet MS"/>
                <w:i/>
                <w:iCs/>
                <w:sz w:val="20"/>
                <w:szCs w:val="20"/>
              </w:rPr>
              <w:t>  </w:t>
            </w:r>
          </w:p>
          <w:p w14:paraId="01F2962F" w14:textId="77777777" w:rsidR="00D11F20" w:rsidRPr="000C7775" w:rsidRDefault="00D11F20" w:rsidP="001A6A1D">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All the above deviations and any other relevant aspects will be mentioned. </w:t>
            </w:r>
          </w:p>
          <w:p w14:paraId="5278374E" w14:textId="77777777" w:rsidR="00D11F20" w:rsidRPr="000C7775" w:rsidRDefault="00D11F20" w:rsidP="001A6A1D">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68EE87F3" w14:textId="367041F1" w:rsidR="00D11F20" w:rsidRPr="000C7775" w:rsidRDefault="00D11F20" w:rsidP="001A6A1D">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 xml:space="preserve">Violated provisions of the regulations on procurement </w:t>
            </w:r>
          </w:p>
          <w:p w14:paraId="21E2533D" w14:textId="77777777" w:rsidR="00D11F20" w:rsidRPr="000C7775" w:rsidRDefault="00D11F20" w:rsidP="001A6A1D">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The method of violation of the mentioned provisions (detailed description, indicating the document/documents involved (number, date)</w:t>
            </w:r>
          </w:p>
        </w:tc>
      </w:tr>
      <w:tr w:rsidR="000C7775" w:rsidRPr="000C7775" w14:paraId="073A547E"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370916A"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6</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087725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REMEDIAL /</w:t>
            </w:r>
            <w:r w:rsidR="005D0FE2">
              <w:rPr>
                <w:rFonts w:ascii="Trebuchet MS" w:hAnsi="Trebuchet MS"/>
                <w:b/>
                <w:bCs/>
                <w:sz w:val="20"/>
                <w:szCs w:val="20"/>
              </w:rPr>
              <w:t xml:space="preserve"> </w:t>
            </w:r>
            <w:r w:rsidRPr="000C7775">
              <w:rPr>
                <w:rFonts w:ascii="Trebuchet MS" w:hAnsi="Trebuchet MS"/>
                <w:b/>
                <w:bCs/>
                <w:sz w:val="20"/>
                <w:szCs w:val="20"/>
              </w:rPr>
              <w:t>CORRECTIVE MEASURES APPLIED</w:t>
            </w:r>
          </w:p>
        </w:tc>
      </w:tr>
      <w:tr w:rsidR="000C7775" w:rsidRPr="000C7775" w14:paraId="7A604B85"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C813E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DB1671B" w14:textId="77777777" w:rsidR="00D11F20" w:rsidRPr="000C7775" w:rsidRDefault="00D11F20" w:rsidP="001A6A1D">
            <w:pPr>
              <w:ind w:left="743" w:hanging="709"/>
              <w:rPr>
                <w:rFonts w:ascii="Trebuchet MS" w:hAnsi="Trebuchet MS"/>
                <w:sz w:val="20"/>
                <w:szCs w:val="20"/>
              </w:rPr>
            </w:pPr>
            <w:r w:rsidRPr="000C7775">
              <w:rPr>
                <w:rFonts w:ascii="Trebuchet MS" w:hAnsi="Trebuchet MS"/>
                <w:i/>
                <w:iCs/>
                <w:sz w:val="20"/>
                <w:szCs w:val="20"/>
              </w:rPr>
              <w:t>  </w:t>
            </w:r>
          </w:p>
          <w:p w14:paraId="69CD41E2" w14:textId="77777777" w:rsidR="00D11F20" w:rsidRPr="000C7775" w:rsidRDefault="00D11F20" w:rsidP="00672BD2">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Indicate the measures and financial reductions that apply! </w:t>
            </w:r>
          </w:p>
          <w:p w14:paraId="02657B75" w14:textId="77777777" w:rsidR="00D11F20" w:rsidRPr="000C7775" w:rsidRDefault="00D11F20" w:rsidP="00672BD2">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0A3DF0C1" w14:textId="7026FF99" w:rsidR="00D11F20" w:rsidRPr="00897879" w:rsidRDefault="00D11F20" w:rsidP="00672BD2">
            <w:pPr>
              <w:pStyle w:val="ListParagraph"/>
              <w:ind w:left="1021" w:hanging="360"/>
              <w:rPr>
                <w:rFonts w:ascii="Trebuchet MS" w:hAnsi="Trebuchet MS"/>
                <w:i/>
                <w:iCs/>
                <w:sz w:val="20"/>
                <w:szCs w:val="20"/>
              </w:rPr>
            </w:pPr>
            <w:r w:rsidRPr="000C7775">
              <w:rPr>
                <w:rFonts w:ascii="Trebuchet MS" w:hAnsi="Trebuchet MS"/>
                <w:sz w:val="20"/>
                <w:szCs w:val="20"/>
              </w:rPr>
              <w:t xml:space="preserve">-     </w:t>
            </w:r>
            <w:r w:rsidR="009B09AF">
              <w:rPr>
                <w:rFonts w:ascii="Trebuchet MS" w:hAnsi="Trebuchet MS"/>
                <w:i/>
                <w:iCs/>
                <w:sz w:val="20"/>
                <w:szCs w:val="20"/>
              </w:rPr>
              <w:t>Reference to</w:t>
            </w:r>
            <w:r w:rsidRPr="000C7775">
              <w:rPr>
                <w:rFonts w:ascii="Trebuchet MS" w:hAnsi="Trebuchet MS"/>
                <w:i/>
                <w:iCs/>
                <w:sz w:val="20"/>
                <w:szCs w:val="20"/>
              </w:rPr>
              <w:t xml:space="preserve"> the provisions of Commission Decision no. </w:t>
            </w:r>
            <w:proofErr w:type="gramStart"/>
            <w:r w:rsidRPr="000C7775">
              <w:rPr>
                <w:rFonts w:ascii="Trebuchet MS" w:hAnsi="Trebuchet MS"/>
                <w:i/>
                <w:iCs/>
                <w:sz w:val="20"/>
                <w:szCs w:val="20"/>
              </w:rPr>
              <w:t>C(</w:t>
            </w:r>
            <w:proofErr w:type="gramEnd"/>
            <w:r w:rsidRPr="000C7775">
              <w:rPr>
                <w:rFonts w:ascii="Trebuchet MS" w:hAnsi="Trebuchet MS"/>
                <w:i/>
                <w:iCs/>
                <w:sz w:val="20"/>
                <w:szCs w:val="20"/>
              </w:rPr>
              <w:t>2019) 3452 of 14.05.2019</w:t>
            </w:r>
            <w:r w:rsidR="005D65C1">
              <w:rPr>
                <w:rFonts w:ascii="Trebuchet MS" w:hAnsi="Trebuchet MS"/>
                <w:i/>
                <w:iCs/>
                <w:sz w:val="20"/>
                <w:szCs w:val="20"/>
              </w:rPr>
              <w:t xml:space="preserve"> or </w:t>
            </w:r>
            <w:r w:rsidR="00672BD2" w:rsidRPr="00672BD2">
              <w:rPr>
                <w:rFonts w:ascii="Trebuchet MS" w:hAnsi="Trebuchet MS"/>
                <w:i/>
                <w:iCs/>
                <w:sz w:val="20"/>
                <w:szCs w:val="20"/>
              </w:rPr>
              <w:t>to the national legislation transposing the Commission Decision no. C(2019) 3452 of 14.05.2019</w:t>
            </w:r>
            <w:r w:rsidR="00897879" w:rsidRPr="00897879">
              <w:rPr>
                <w:rFonts w:ascii="Trebuchet MS" w:hAnsi="Trebuchet MS"/>
                <w:i/>
                <w:iCs/>
                <w:sz w:val="20"/>
                <w:szCs w:val="20"/>
              </w:rPr>
              <w:t xml:space="preserve"> </w:t>
            </w:r>
          </w:p>
          <w:p w14:paraId="0549C6E7" w14:textId="77777777" w:rsidR="00D11F20" w:rsidRPr="000C7775" w:rsidRDefault="00D11F20" w:rsidP="00672BD2">
            <w:pPr>
              <w:pStyle w:val="ListParagraph"/>
              <w:ind w:left="1021" w:hanging="360"/>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Level of corresponding percentage reduction. </w:t>
            </w:r>
          </w:p>
        </w:tc>
      </w:tr>
    </w:tbl>
    <w:p w14:paraId="5B3E266D" w14:textId="77777777" w:rsidR="00D11F20" w:rsidRPr="000C7775" w:rsidRDefault="00D11F20" w:rsidP="00D11F20">
      <w:pPr>
        <w:tabs>
          <w:tab w:val="left" w:pos="1276"/>
        </w:tabs>
        <w:rPr>
          <w:rFonts w:ascii="Trebuchet MS" w:hAnsi="Trebuchet MS"/>
          <w:sz w:val="20"/>
          <w:szCs w:val="20"/>
        </w:rPr>
      </w:pPr>
    </w:p>
    <w:p w14:paraId="7A55194F" w14:textId="77777777" w:rsidR="00957BDD" w:rsidRPr="000C7775" w:rsidRDefault="00957BDD" w:rsidP="00D11F20">
      <w:pPr>
        <w:tabs>
          <w:tab w:val="left" w:pos="1140"/>
        </w:tabs>
      </w:pPr>
    </w:p>
    <w:sectPr w:rsidR="00957BDD" w:rsidRPr="000C7775" w:rsidSect="008B2454">
      <w:footerReference w:type="default" r:id="rId8"/>
      <w:headerReference w:type="first" r:id="rId9"/>
      <w:footerReference w:type="first" r:id="rId10"/>
      <w:pgSz w:w="11906" w:h="16838" w:code="9"/>
      <w:pgMar w:top="1915" w:right="1138" w:bottom="1138"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A0639" w14:textId="77777777" w:rsidR="001E4A78" w:rsidRDefault="001E4A78" w:rsidP="00586BE0">
      <w:r>
        <w:separator/>
      </w:r>
    </w:p>
  </w:endnote>
  <w:endnote w:type="continuationSeparator" w:id="0">
    <w:p w14:paraId="4188CF7A" w14:textId="77777777" w:rsidR="001E4A78" w:rsidRDefault="001E4A78"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800039"/>
      <w:docPartObj>
        <w:docPartGallery w:val="Page Numbers (Bottom of Page)"/>
        <w:docPartUnique/>
      </w:docPartObj>
    </w:sdtPr>
    <w:sdtEndPr>
      <w:rPr>
        <w:rFonts w:ascii="Trebuchet MS" w:hAnsi="Trebuchet MS"/>
        <w:noProof/>
        <w:sz w:val="20"/>
        <w:szCs w:val="20"/>
      </w:rPr>
    </w:sdtEndPr>
    <w:sdtContent>
      <w:p w14:paraId="13FE61E5" w14:textId="77777777"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20FE5394" w14:textId="471BD770" w:rsidR="00957BDD" w:rsidRPr="008B2454" w:rsidRDefault="008B2454" w:rsidP="008B2454">
    <w:pPr>
      <w:pStyle w:val="Footer"/>
      <w:rPr>
        <w:sz w:val="20"/>
        <w:szCs w:val="20"/>
      </w:rPr>
    </w:pPr>
    <w:r w:rsidRPr="008B2454">
      <w:rPr>
        <w:rFonts w:ascii="Trebuchet MS" w:hAnsi="Trebuchet MS"/>
        <w:color w:val="1F4E79"/>
        <w:sz w:val="20"/>
        <w:szCs w:val="16"/>
      </w:rPr>
      <w:t xml:space="preserve">Annex </w:t>
    </w:r>
    <w:r w:rsidR="008D57A8">
      <w:rPr>
        <w:rFonts w:ascii="Trebuchet MS" w:hAnsi="Trebuchet MS"/>
        <w:color w:val="1F4E79"/>
        <w:sz w:val="20"/>
        <w:szCs w:val="16"/>
      </w:rPr>
      <w:t>4</w:t>
    </w:r>
    <w:r>
      <w:rPr>
        <w:rFonts w:ascii="Trebuchet MS" w:hAnsi="Trebuchet MS"/>
        <w:color w:val="1F4E79"/>
        <w:sz w:val="20"/>
        <w:szCs w:val="16"/>
      </w:rPr>
      <w:t>.2</w:t>
    </w:r>
    <w:r w:rsidRPr="008B2454">
      <w:rPr>
        <w:rFonts w:ascii="Trebuchet MS" w:hAnsi="Trebuchet MS"/>
        <w:color w:val="1F4E79"/>
        <w:sz w:val="20"/>
        <w:szCs w:val="16"/>
      </w:rPr>
      <w:t xml:space="preserve"> to Guide for control – INTERREG NEXT </w:t>
    </w:r>
    <w:r w:rsidR="00AD6E9F">
      <w:rPr>
        <w:rFonts w:ascii="Trebuchet MS" w:hAnsi="Trebuchet MS"/>
        <w:color w:val="1F4E79"/>
        <w:sz w:val="20"/>
        <w:szCs w:val="16"/>
      </w:rPr>
      <w:t xml:space="preserve">Republic of Moldova </w:t>
    </w:r>
    <w:r w:rsidRPr="008B2454">
      <w:rPr>
        <w:rFonts w:ascii="Trebuchet MS" w:hAnsi="Trebuchet MS"/>
        <w:color w:val="1F4E79"/>
        <w:sz w:val="20"/>
        <w:szCs w:val="16"/>
      </w:rPr>
      <w:t>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327564"/>
      <w:docPartObj>
        <w:docPartGallery w:val="Page Numbers (Bottom of Page)"/>
        <w:docPartUnique/>
      </w:docPartObj>
    </w:sdtPr>
    <w:sdtEndPr>
      <w:rPr>
        <w:rFonts w:ascii="Trebuchet MS" w:hAnsi="Trebuchet MS"/>
        <w:noProof/>
        <w:sz w:val="20"/>
        <w:szCs w:val="20"/>
      </w:rPr>
    </w:sdtEndPr>
    <w:sdtContent>
      <w:p w14:paraId="1F5CC97F" w14:textId="77777777"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45AACAF4" w14:textId="107F5DCC" w:rsidR="008B2454" w:rsidRPr="008B2454" w:rsidRDefault="008B2454">
    <w:pPr>
      <w:pStyle w:val="Footer"/>
      <w:rPr>
        <w:sz w:val="20"/>
        <w:szCs w:val="20"/>
      </w:rPr>
    </w:pPr>
    <w:r w:rsidRPr="008B2454">
      <w:rPr>
        <w:rFonts w:ascii="Trebuchet MS" w:hAnsi="Trebuchet MS"/>
        <w:color w:val="1F4E79"/>
        <w:sz w:val="20"/>
        <w:szCs w:val="16"/>
      </w:rPr>
      <w:t xml:space="preserve">Annex </w:t>
    </w:r>
    <w:r w:rsidR="00275E1A">
      <w:rPr>
        <w:rFonts w:ascii="Trebuchet MS" w:hAnsi="Trebuchet MS"/>
        <w:color w:val="1F4E79"/>
        <w:sz w:val="20"/>
        <w:szCs w:val="16"/>
      </w:rPr>
      <w:t>4</w:t>
    </w:r>
    <w:r>
      <w:rPr>
        <w:rFonts w:ascii="Trebuchet MS" w:hAnsi="Trebuchet MS"/>
        <w:color w:val="1F4E79"/>
        <w:sz w:val="20"/>
        <w:szCs w:val="16"/>
      </w:rPr>
      <w:t>.2</w:t>
    </w:r>
    <w:r w:rsidRPr="008B2454">
      <w:rPr>
        <w:rFonts w:ascii="Trebuchet MS" w:hAnsi="Trebuchet MS"/>
        <w:color w:val="1F4E79"/>
        <w:sz w:val="20"/>
        <w:szCs w:val="16"/>
      </w:rPr>
      <w:t xml:space="preserve"> to Guide for control – INTERREG NEXT </w:t>
    </w:r>
    <w:r w:rsidR="00AD6E9F">
      <w:rPr>
        <w:rFonts w:ascii="Trebuchet MS" w:hAnsi="Trebuchet MS"/>
        <w:color w:val="1F4E79"/>
        <w:sz w:val="20"/>
        <w:szCs w:val="16"/>
      </w:rPr>
      <w:t xml:space="preserve">Romania-Republic of Moldova </w:t>
    </w:r>
    <w:r w:rsidRPr="008B2454">
      <w:rPr>
        <w:rFonts w:ascii="Trebuchet MS" w:hAnsi="Trebuchet MS"/>
        <w:color w:val="1F4E79"/>
        <w:sz w:val="20"/>
        <w:szCs w:val="16"/>
      </w:rPr>
      <w:t>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FC9B4" w14:textId="77777777" w:rsidR="001E4A78" w:rsidRDefault="001E4A78" w:rsidP="00586BE0">
      <w:r>
        <w:separator/>
      </w:r>
    </w:p>
  </w:footnote>
  <w:footnote w:type="continuationSeparator" w:id="0">
    <w:p w14:paraId="3EA6F9AE" w14:textId="77777777" w:rsidR="001E4A78" w:rsidRDefault="001E4A78" w:rsidP="00586BE0">
      <w:r>
        <w:continuationSeparator/>
      </w:r>
    </w:p>
  </w:footnote>
  <w:footnote w:id="1">
    <w:p w14:paraId="4E000FF6" w14:textId="77777777" w:rsidR="00D11F20" w:rsidRPr="000C6E03" w:rsidRDefault="00D11F20" w:rsidP="00D11F20">
      <w:pPr>
        <w:pStyle w:val="FootnoteText"/>
        <w:rPr>
          <w:rFonts w:ascii="Trebuchet MS" w:hAnsi="Trebuchet MS" w:cs="Arial"/>
          <w:sz w:val="16"/>
          <w:szCs w:val="16"/>
        </w:rPr>
      </w:pPr>
      <w:r w:rsidRPr="000C6E03">
        <w:rPr>
          <w:rStyle w:val="FootnoteReference"/>
          <w:rFonts w:ascii="Trebuchet MS" w:hAnsi="Trebuchet MS" w:cs="Arial"/>
          <w:sz w:val="16"/>
          <w:szCs w:val="16"/>
        </w:rPr>
        <w:footnoteRef/>
      </w:r>
      <w:r w:rsidRPr="000C6E03">
        <w:rPr>
          <w:rFonts w:ascii="Trebuchet MS" w:hAnsi="Trebuchet MS" w:cs="Arial"/>
          <w:sz w:val="16"/>
          <w:szCs w:val="16"/>
        </w:rPr>
        <w:t xml:space="preserve"> Name of the person(s) who performed the 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3701" w14:textId="5EEA5A10" w:rsidR="008B2454" w:rsidRDefault="00AD6E9F">
    <w:pPr>
      <w:pStyle w:val="Header"/>
    </w:pPr>
    <w:r>
      <w:rPr>
        <w:noProof/>
      </w:rPr>
      <w:drawing>
        <wp:inline distT="0" distB="0" distL="0" distR="0" wp14:anchorId="3177F34C" wp14:editId="039B5894">
          <wp:extent cx="2743200" cy="883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39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7BF"/>
    <w:multiLevelType w:val="multilevel"/>
    <w:tmpl w:val="3FAC068E"/>
    <w:lvl w:ilvl="0">
      <w:start w:val="1"/>
      <w:numFmt w:val="bullet"/>
      <w:lvlText w:val="o"/>
      <w:lvlJc w:val="left"/>
      <w:pPr>
        <w:tabs>
          <w:tab w:val="num" w:pos="0"/>
        </w:tabs>
        <w:ind w:left="720"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C165B"/>
    <w:multiLevelType w:val="multilevel"/>
    <w:tmpl w:val="AD32FC18"/>
    <w:lvl w:ilvl="0">
      <w:start w:val="1"/>
      <w:numFmt w:val="bullet"/>
      <w:lvlText w:val="–"/>
      <w:lvlJc w:val="left"/>
      <w:pPr>
        <w:tabs>
          <w:tab w:val="num" w:pos="0"/>
        </w:tabs>
        <w:ind w:left="360" w:hanging="360"/>
      </w:pPr>
      <w:rPr>
        <w:rFonts w:ascii="Calibri" w:hAnsi="Calibri"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9202F"/>
    <w:multiLevelType w:val="hybridMultilevel"/>
    <w:tmpl w:val="9F982B26"/>
    <w:lvl w:ilvl="0" w:tplc="AED0074C">
      <w:start w:val="1"/>
      <w:numFmt w:val="bullet"/>
      <w:lvlText w:val="•"/>
      <w:lvlJc w:val="left"/>
      <w:pPr>
        <w:tabs>
          <w:tab w:val="num" w:pos="720"/>
        </w:tabs>
        <w:ind w:left="720" w:hanging="360"/>
      </w:pPr>
      <w:rPr>
        <w:rFonts w:ascii="Times New Roman" w:hAnsi="Times New Roman" w:hint="default"/>
      </w:rPr>
    </w:lvl>
    <w:lvl w:ilvl="1" w:tplc="3EFCCE40" w:tentative="1">
      <w:start w:val="1"/>
      <w:numFmt w:val="bullet"/>
      <w:lvlText w:val="•"/>
      <w:lvlJc w:val="left"/>
      <w:pPr>
        <w:tabs>
          <w:tab w:val="num" w:pos="1440"/>
        </w:tabs>
        <w:ind w:left="1440" w:hanging="360"/>
      </w:pPr>
      <w:rPr>
        <w:rFonts w:ascii="Times New Roman" w:hAnsi="Times New Roman" w:hint="default"/>
      </w:rPr>
    </w:lvl>
    <w:lvl w:ilvl="2" w:tplc="259083E4" w:tentative="1">
      <w:start w:val="1"/>
      <w:numFmt w:val="bullet"/>
      <w:lvlText w:val="•"/>
      <w:lvlJc w:val="left"/>
      <w:pPr>
        <w:tabs>
          <w:tab w:val="num" w:pos="2160"/>
        </w:tabs>
        <w:ind w:left="2160" w:hanging="360"/>
      </w:pPr>
      <w:rPr>
        <w:rFonts w:ascii="Times New Roman" w:hAnsi="Times New Roman" w:hint="default"/>
      </w:rPr>
    </w:lvl>
    <w:lvl w:ilvl="3" w:tplc="404E80AA" w:tentative="1">
      <w:start w:val="1"/>
      <w:numFmt w:val="bullet"/>
      <w:lvlText w:val="•"/>
      <w:lvlJc w:val="left"/>
      <w:pPr>
        <w:tabs>
          <w:tab w:val="num" w:pos="2880"/>
        </w:tabs>
        <w:ind w:left="2880" w:hanging="360"/>
      </w:pPr>
      <w:rPr>
        <w:rFonts w:ascii="Times New Roman" w:hAnsi="Times New Roman" w:hint="default"/>
      </w:rPr>
    </w:lvl>
    <w:lvl w:ilvl="4" w:tplc="701C49F4" w:tentative="1">
      <w:start w:val="1"/>
      <w:numFmt w:val="bullet"/>
      <w:lvlText w:val="•"/>
      <w:lvlJc w:val="left"/>
      <w:pPr>
        <w:tabs>
          <w:tab w:val="num" w:pos="3600"/>
        </w:tabs>
        <w:ind w:left="3600" w:hanging="360"/>
      </w:pPr>
      <w:rPr>
        <w:rFonts w:ascii="Times New Roman" w:hAnsi="Times New Roman" w:hint="default"/>
      </w:rPr>
    </w:lvl>
    <w:lvl w:ilvl="5" w:tplc="74C4F96A" w:tentative="1">
      <w:start w:val="1"/>
      <w:numFmt w:val="bullet"/>
      <w:lvlText w:val="•"/>
      <w:lvlJc w:val="left"/>
      <w:pPr>
        <w:tabs>
          <w:tab w:val="num" w:pos="4320"/>
        </w:tabs>
        <w:ind w:left="4320" w:hanging="360"/>
      </w:pPr>
      <w:rPr>
        <w:rFonts w:ascii="Times New Roman" w:hAnsi="Times New Roman" w:hint="default"/>
      </w:rPr>
    </w:lvl>
    <w:lvl w:ilvl="6" w:tplc="F4BA1B88" w:tentative="1">
      <w:start w:val="1"/>
      <w:numFmt w:val="bullet"/>
      <w:lvlText w:val="•"/>
      <w:lvlJc w:val="left"/>
      <w:pPr>
        <w:tabs>
          <w:tab w:val="num" w:pos="5040"/>
        </w:tabs>
        <w:ind w:left="5040" w:hanging="360"/>
      </w:pPr>
      <w:rPr>
        <w:rFonts w:ascii="Times New Roman" w:hAnsi="Times New Roman" w:hint="default"/>
      </w:rPr>
    </w:lvl>
    <w:lvl w:ilvl="7" w:tplc="700AA582" w:tentative="1">
      <w:start w:val="1"/>
      <w:numFmt w:val="bullet"/>
      <w:lvlText w:val="•"/>
      <w:lvlJc w:val="left"/>
      <w:pPr>
        <w:tabs>
          <w:tab w:val="num" w:pos="5760"/>
        </w:tabs>
        <w:ind w:left="5760" w:hanging="360"/>
      </w:pPr>
      <w:rPr>
        <w:rFonts w:ascii="Times New Roman" w:hAnsi="Times New Roman" w:hint="default"/>
      </w:rPr>
    </w:lvl>
    <w:lvl w:ilvl="8" w:tplc="FF7268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720070"/>
    <w:multiLevelType w:val="hybridMultilevel"/>
    <w:tmpl w:val="40961A00"/>
    <w:lvl w:ilvl="0" w:tplc="9DE4ADA6">
      <w:start w:val="4"/>
      <w:numFmt w:val="decimal"/>
      <w:lvlText w:val="%1."/>
      <w:lvlJc w:val="left"/>
      <w:pPr>
        <w:ind w:left="106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AB6610"/>
    <w:multiLevelType w:val="hybridMultilevel"/>
    <w:tmpl w:val="BF187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A001E"/>
    <w:multiLevelType w:val="hybridMultilevel"/>
    <w:tmpl w:val="56324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FF6A43"/>
    <w:multiLevelType w:val="hybridMultilevel"/>
    <w:tmpl w:val="A78AF420"/>
    <w:lvl w:ilvl="0" w:tplc="13D8BF3E">
      <w:start w:val="1"/>
      <w:numFmt w:val="bullet"/>
      <w:lvlText w:val="•"/>
      <w:lvlJc w:val="left"/>
      <w:pPr>
        <w:tabs>
          <w:tab w:val="num" w:pos="720"/>
        </w:tabs>
        <w:ind w:left="720" w:hanging="360"/>
      </w:pPr>
      <w:rPr>
        <w:rFonts w:ascii="Times New Roman" w:hAnsi="Times New Roman" w:hint="default"/>
      </w:rPr>
    </w:lvl>
    <w:lvl w:ilvl="1" w:tplc="3510ECFA" w:tentative="1">
      <w:start w:val="1"/>
      <w:numFmt w:val="bullet"/>
      <w:lvlText w:val="•"/>
      <w:lvlJc w:val="left"/>
      <w:pPr>
        <w:tabs>
          <w:tab w:val="num" w:pos="1440"/>
        </w:tabs>
        <w:ind w:left="1440" w:hanging="360"/>
      </w:pPr>
      <w:rPr>
        <w:rFonts w:ascii="Times New Roman" w:hAnsi="Times New Roman" w:hint="default"/>
      </w:rPr>
    </w:lvl>
    <w:lvl w:ilvl="2" w:tplc="BD68B378" w:tentative="1">
      <w:start w:val="1"/>
      <w:numFmt w:val="bullet"/>
      <w:lvlText w:val="•"/>
      <w:lvlJc w:val="left"/>
      <w:pPr>
        <w:tabs>
          <w:tab w:val="num" w:pos="2160"/>
        </w:tabs>
        <w:ind w:left="2160" w:hanging="360"/>
      </w:pPr>
      <w:rPr>
        <w:rFonts w:ascii="Times New Roman" w:hAnsi="Times New Roman" w:hint="default"/>
      </w:rPr>
    </w:lvl>
    <w:lvl w:ilvl="3" w:tplc="B88A1F14" w:tentative="1">
      <w:start w:val="1"/>
      <w:numFmt w:val="bullet"/>
      <w:lvlText w:val="•"/>
      <w:lvlJc w:val="left"/>
      <w:pPr>
        <w:tabs>
          <w:tab w:val="num" w:pos="2880"/>
        </w:tabs>
        <w:ind w:left="2880" w:hanging="360"/>
      </w:pPr>
      <w:rPr>
        <w:rFonts w:ascii="Times New Roman" w:hAnsi="Times New Roman" w:hint="default"/>
      </w:rPr>
    </w:lvl>
    <w:lvl w:ilvl="4" w:tplc="917245B0" w:tentative="1">
      <w:start w:val="1"/>
      <w:numFmt w:val="bullet"/>
      <w:lvlText w:val="•"/>
      <w:lvlJc w:val="left"/>
      <w:pPr>
        <w:tabs>
          <w:tab w:val="num" w:pos="3600"/>
        </w:tabs>
        <w:ind w:left="3600" w:hanging="360"/>
      </w:pPr>
      <w:rPr>
        <w:rFonts w:ascii="Times New Roman" w:hAnsi="Times New Roman" w:hint="default"/>
      </w:rPr>
    </w:lvl>
    <w:lvl w:ilvl="5" w:tplc="BE929FAE" w:tentative="1">
      <w:start w:val="1"/>
      <w:numFmt w:val="bullet"/>
      <w:lvlText w:val="•"/>
      <w:lvlJc w:val="left"/>
      <w:pPr>
        <w:tabs>
          <w:tab w:val="num" w:pos="4320"/>
        </w:tabs>
        <w:ind w:left="4320" w:hanging="360"/>
      </w:pPr>
      <w:rPr>
        <w:rFonts w:ascii="Times New Roman" w:hAnsi="Times New Roman" w:hint="default"/>
      </w:rPr>
    </w:lvl>
    <w:lvl w:ilvl="6" w:tplc="87508648" w:tentative="1">
      <w:start w:val="1"/>
      <w:numFmt w:val="bullet"/>
      <w:lvlText w:val="•"/>
      <w:lvlJc w:val="left"/>
      <w:pPr>
        <w:tabs>
          <w:tab w:val="num" w:pos="5040"/>
        </w:tabs>
        <w:ind w:left="5040" w:hanging="360"/>
      </w:pPr>
      <w:rPr>
        <w:rFonts w:ascii="Times New Roman" w:hAnsi="Times New Roman" w:hint="default"/>
      </w:rPr>
    </w:lvl>
    <w:lvl w:ilvl="7" w:tplc="11A06DB4" w:tentative="1">
      <w:start w:val="1"/>
      <w:numFmt w:val="bullet"/>
      <w:lvlText w:val="•"/>
      <w:lvlJc w:val="left"/>
      <w:pPr>
        <w:tabs>
          <w:tab w:val="num" w:pos="5760"/>
        </w:tabs>
        <w:ind w:left="5760" w:hanging="360"/>
      </w:pPr>
      <w:rPr>
        <w:rFonts w:ascii="Times New Roman" w:hAnsi="Times New Roman" w:hint="default"/>
      </w:rPr>
    </w:lvl>
    <w:lvl w:ilvl="8" w:tplc="E9B0872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77034B9"/>
    <w:multiLevelType w:val="hybridMultilevel"/>
    <w:tmpl w:val="E548823E"/>
    <w:lvl w:ilvl="0" w:tplc="CD2C97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36F60"/>
    <w:multiLevelType w:val="hybridMultilevel"/>
    <w:tmpl w:val="0CCE952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1" w15:restartNumberingAfterBreak="0">
    <w:nsid w:val="2A2F03F7"/>
    <w:multiLevelType w:val="multilevel"/>
    <w:tmpl w:val="967227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2D46021E"/>
    <w:multiLevelType w:val="hybridMultilevel"/>
    <w:tmpl w:val="D11EE8B0"/>
    <w:lvl w:ilvl="0" w:tplc="54AA921A">
      <w:start w:val="1"/>
      <w:numFmt w:val="bullet"/>
      <w:lvlText w:val="•"/>
      <w:lvlJc w:val="left"/>
      <w:pPr>
        <w:tabs>
          <w:tab w:val="num" w:pos="720"/>
        </w:tabs>
        <w:ind w:left="720" w:hanging="360"/>
      </w:pPr>
      <w:rPr>
        <w:rFonts w:ascii="Times New Roman" w:hAnsi="Times New Roman" w:hint="default"/>
      </w:rPr>
    </w:lvl>
    <w:lvl w:ilvl="1" w:tplc="83EC55AA" w:tentative="1">
      <w:start w:val="1"/>
      <w:numFmt w:val="bullet"/>
      <w:lvlText w:val="•"/>
      <w:lvlJc w:val="left"/>
      <w:pPr>
        <w:tabs>
          <w:tab w:val="num" w:pos="1440"/>
        </w:tabs>
        <w:ind w:left="1440" w:hanging="360"/>
      </w:pPr>
      <w:rPr>
        <w:rFonts w:ascii="Times New Roman" w:hAnsi="Times New Roman" w:hint="default"/>
      </w:rPr>
    </w:lvl>
    <w:lvl w:ilvl="2" w:tplc="DDA48428" w:tentative="1">
      <w:start w:val="1"/>
      <w:numFmt w:val="bullet"/>
      <w:lvlText w:val="•"/>
      <w:lvlJc w:val="left"/>
      <w:pPr>
        <w:tabs>
          <w:tab w:val="num" w:pos="2160"/>
        </w:tabs>
        <w:ind w:left="2160" w:hanging="360"/>
      </w:pPr>
      <w:rPr>
        <w:rFonts w:ascii="Times New Roman" w:hAnsi="Times New Roman" w:hint="default"/>
      </w:rPr>
    </w:lvl>
    <w:lvl w:ilvl="3" w:tplc="7D42C664" w:tentative="1">
      <w:start w:val="1"/>
      <w:numFmt w:val="bullet"/>
      <w:lvlText w:val="•"/>
      <w:lvlJc w:val="left"/>
      <w:pPr>
        <w:tabs>
          <w:tab w:val="num" w:pos="2880"/>
        </w:tabs>
        <w:ind w:left="2880" w:hanging="360"/>
      </w:pPr>
      <w:rPr>
        <w:rFonts w:ascii="Times New Roman" w:hAnsi="Times New Roman" w:hint="default"/>
      </w:rPr>
    </w:lvl>
    <w:lvl w:ilvl="4" w:tplc="62F61264" w:tentative="1">
      <w:start w:val="1"/>
      <w:numFmt w:val="bullet"/>
      <w:lvlText w:val="•"/>
      <w:lvlJc w:val="left"/>
      <w:pPr>
        <w:tabs>
          <w:tab w:val="num" w:pos="3600"/>
        </w:tabs>
        <w:ind w:left="3600" w:hanging="360"/>
      </w:pPr>
      <w:rPr>
        <w:rFonts w:ascii="Times New Roman" w:hAnsi="Times New Roman" w:hint="default"/>
      </w:rPr>
    </w:lvl>
    <w:lvl w:ilvl="5" w:tplc="D0DE4D88" w:tentative="1">
      <w:start w:val="1"/>
      <w:numFmt w:val="bullet"/>
      <w:lvlText w:val="•"/>
      <w:lvlJc w:val="left"/>
      <w:pPr>
        <w:tabs>
          <w:tab w:val="num" w:pos="4320"/>
        </w:tabs>
        <w:ind w:left="4320" w:hanging="360"/>
      </w:pPr>
      <w:rPr>
        <w:rFonts w:ascii="Times New Roman" w:hAnsi="Times New Roman" w:hint="default"/>
      </w:rPr>
    </w:lvl>
    <w:lvl w:ilvl="6" w:tplc="E93EA6CA" w:tentative="1">
      <w:start w:val="1"/>
      <w:numFmt w:val="bullet"/>
      <w:lvlText w:val="•"/>
      <w:lvlJc w:val="left"/>
      <w:pPr>
        <w:tabs>
          <w:tab w:val="num" w:pos="5040"/>
        </w:tabs>
        <w:ind w:left="5040" w:hanging="360"/>
      </w:pPr>
      <w:rPr>
        <w:rFonts w:ascii="Times New Roman" w:hAnsi="Times New Roman" w:hint="default"/>
      </w:rPr>
    </w:lvl>
    <w:lvl w:ilvl="7" w:tplc="0AE0AD76" w:tentative="1">
      <w:start w:val="1"/>
      <w:numFmt w:val="bullet"/>
      <w:lvlText w:val="•"/>
      <w:lvlJc w:val="left"/>
      <w:pPr>
        <w:tabs>
          <w:tab w:val="num" w:pos="5760"/>
        </w:tabs>
        <w:ind w:left="5760" w:hanging="360"/>
      </w:pPr>
      <w:rPr>
        <w:rFonts w:ascii="Times New Roman" w:hAnsi="Times New Roman" w:hint="default"/>
      </w:rPr>
    </w:lvl>
    <w:lvl w:ilvl="8" w:tplc="1E12DF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E06582F"/>
    <w:multiLevelType w:val="multilevel"/>
    <w:tmpl w:val="9E3A8992"/>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AB1C74"/>
    <w:multiLevelType w:val="hybridMultilevel"/>
    <w:tmpl w:val="6F5CC070"/>
    <w:lvl w:ilvl="0" w:tplc="35964AC2">
      <w:start w:val="1"/>
      <w:numFmt w:val="bullet"/>
      <w:lvlText w:val="•"/>
      <w:lvlJc w:val="left"/>
      <w:pPr>
        <w:tabs>
          <w:tab w:val="num" w:pos="720"/>
        </w:tabs>
        <w:ind w:left="720" w:hanging="360"/>
      </w:pPr>
      <w:rPr>
        <w:rFonts w:ascii="Times New Roman" w:hAnsi="Times New Roman" w:hint="default"/>
      </w:rPr>
    </w:lvl>
    <w:lvl w:ilvl="1" w:tplc="7714C550" w:tentative="1">
      <w:start w:val="1"/>
      <w:numFmt w:val="bullet"/>
      <w:lvlText w:val="•"/>
      <w:lvlJc w:val="left"/>
      <w:pPr>
        <w:tabs>
          <w:tab w:val="num" w:pos="1440"/>
        </w:tabs>
        <w:ind w:left="1440" w:hanging="360"/>
      </w:pPr>
      <w:rPr>
        <w:rFonts w:ascii="Times New Roman" w:hAnsi="Times New Roman" w:hint="default"/>
      </w:rPr>
    </w:lvl>
    <w:lvl w:ilvl="2" w:tplc="2E1896AE" w:tentative="1">
      <w:start w:val="1"/>
      <w:numFmt w:val="bullet"/>
      <w:lvlText w:val="•"/>
      <w:lvlJc w:val="left"/>
      <w:pPr>
        <w:tabs>
          <w:tab w:val="num" w:pos="2160"/>
        </w:tabs>
        <w:ind w:left="2160" w:hanging="360"/>
      </w:pPr>
      <w:rPr>
        <w:rFonts w:ascii="Times New Roman" w:hAnsi="Times New Roman" w:hint="default"/>
      </w:rPr>
    </w:lvl>
    <w:lvl w:ilvl="3" w:tplc="05E2EB56" w:tentative="1">
      <w:start w:val="1"/>
      <w:numFmt w:val="bullet"/>
      <w:lvlText w:val="•"/>
      <w:lvlJc w:val="left"/>
      <w:pPr>
        <w:tabs>
          <w:tab w:val="num" w:pos="2880"/>
        </w:tabs>
        <w:ind w:left="2880" w:hanging="360"/>
      </w:pPr>
      <w:rPr>
        <w:rFonts w:ascii="Times New Roman" w:hAnsi="Times New Roman" w:hint="default"/>
      </w:rPr>
    </w:lvl>
    <w:lvl w:ilvl="4" w:tplc="CCFC6662" w:tentative="1">
      <w:start w:val="1"/>
      <w:numFmt w:val="bullet"/>
      <w:lvlText w:val="•"/>
      <w:lvlJc w:val="left"/>
      <w:pPr>
        <w:tabs>
          <w:tab w:val="num" w:pos="3600"/>
        </w:tabs>
        <w:ind w:left="3600" w:hanging="360"/>
      </w:pPr>
      <w:rPr>
        <w:rFonts w:ascii="Times New Roman" w:hAnsi="Times New Roman" w:hint="default"/>
      </w:rPr>
    </w:lvl>
    <w:lvl w:ilvl="5" w:tplc="5994E99C" w:tentative="1">
      <w:start w:val="1"/>
      <w:numFmt w:val="bullet"/>
      <w:lvlText w:val="•"/>
      <w:lvlJc w:val="left"/>
      <w:pPr>
        <w:tabs>
          <w:tab w:val="num" w:pos="4320"/>
        </w:tabs>
        <w:ind w:left="4320" w:hanging="360"/>
      </w:pPr>
      <w:rPr>
        <w:rFonts w:ascii="Times New Roman" w:hAnsi="Times New Roman" w:hint="default"/>
      </w:rPr>
    </w:lvl>
    <w:lvl w:ilvl="6" w:tplc="CE7ABA48" w:tentative="1">
      <w:start w:val="1"/>
      <w:numFmt w:val="bullet"/>
      <w:lvlText w:val="•"/>
      <w:lvlJc w:val="left"/>
      <w:pPr>
        <w:tabs>
          <w:tab w:val="num" w:pos="5040"/>
        </w:tabs>
        <w:ind w:left="5040" w:hanging="360"/>
      </w:pPr>
      <w:rPr>
        <w:rFonts w:ascii="Times New Roman" w:hAnsi="Times New Roman" w:hint="default"/>
      </w:rPr>
    </w:lvl>
    <w:lvl w:ilvl="7" w:tplc="152A405C" w:tentative="1">
      <w:start w:val="1"/>
      <w:numFmt w:val="bullet"/>
      <w:lvlText w:val="•"/>
      <w:lvlJc w:val="left"/>
      <w:pPr>
        <w:tabs>
          <w:tab w:val="num" w:pos="5760"/>
        </w:tabs>
        <w:ind w:left="5760" w:hanging="360"/>
      </w:pPr>
      <w:rPr>
        <w:rFonts w:ascii="Times New Roman" w:hAnsi="Times New Roman" w:hint="default"/>
      </w:rPr>
    </w:lvl>
    <w:lvl w:ilvl="8" w:tplc="8EF4A9C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D817B1"/>
    <w:multiLevelType w:val="multilevel"/>
    <w:tmpl w:val="15E2BD0A"/>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696835"/>
    <w:multiLevelType w:val="hybridMultilevel"/>
    <w:tmpl w:val="0B4808C8"/>
    <w:lvl w:ilvl="0" w:tplc="4314C618">
      <w:start w:val="1"/>
      <w:numFmt w:val="bullet"/>
      <w:lvlText w:val="•"/>
      <w:lvlJc w:val="left"/>
      <w:pPr>
        <w:tabs>
          <w:tab w:val="num" w:pos="720"/>
        </w:tabs>
        <w:ind w:left="720" w:hanging="360"/>
      </w:pPr>
      <w:rPr>
        <w:rFonts w:ascii="Arial" w:hAnsi="Arial" w:hint="default"/>
      </w:rPr>
    </w:lvl>
    <w:lvl w:ilvl="1" w:tplc="08FCFFF4" w:tentative="1">
      <w:start w:val="1"/>
      <w:numFmt w:val="bullet"/>
      <w:lvlText w:val="•"/>
      <w:lvlJc w:val="left"/>
      <w:pPr>
        <w:tabs>
          <w:tab w:val="num" w:pos="1440"/>
        </w:tabs>
        <w:ind w:left="1440" w:hanging="360"/>
      </w:pPr>
      <w:rPr>
        <w:rFonts w:ascii="Arial" w:hAnsi="Arial" w:hint="default"/>
      </w:rPr>
    </w:lvl>
    <w:lvl w:ilvl="2" w:tplc="C602BF90" w:tentative="1">
      <w:start w:val="1"/>
      <w:numFmt w:val="bullet"/>
      <w:lvlText w:val="•"/>
      <w:lvlJc w:val="left"/>
      <w:pPr>
        <w:tabs>
          <w:tab w:val="num" w:pos="2160"/>
        </w:tabs>
        <w:ind w:left="2160" w:hanging="360"/>
      </w:pPr>
      <w:rPr>
        <w:rFonts w:ascii="Arial" w:hAnsi="Arial" w:hint="default"/>
      </w:rPr>
    </w:lvl>
    <w:lvl w:ilvl="3" w:tplc="A72CEF74" w:tentative="1">
      <w:start w:val="1"/>
      <w:numFmt w:val="bullet"/>
      <w:lvlText w:val="•"/>
      <w:lvlJc w:val="left"/>
      <w:pPr>
        <w:tabs>
          <w:tab w:val="num" w:pos="2880"/>
        </w:tabs>
        <w:ind w:left="2880" w:hanging="360"/>
      </w:pPr>
      <w:rPr>
        <w:rFonts w:ascii="Arial" w:hAnsi="Arial" w:hint="default"/>
      </w:rPr>
    </w:lvl>
    <w:lvl w:ilvl="4" w:tplc="C66220FE" w:tentative="1">
      <w:start w:val="1"/>
      <w:numFmt w:val="bullet"/>
      <w:lvlText w:val="•"/>
      <w:lvlJc w:val="left"/>
      <w:pPr>
        <w:tabs>
          <w:tab w:val="num" w:pos="3600"/>
        </w:tabs>
        <w:ind w:left="3600" w:hanging="360"/>
      </w:pPr>
      <w:rPr>
        <w:rFonts w:ascii="Arial" w:hAnsi="Arial" w:hint="default"/>
      </w:rPr>
    </w:lvl>
    <w:lvl w:ilvl="5" w:tplc="35FE9E66" w:tentative="1">
      <w:start w:val="1"/>
      <w:numFmt w:val="bullet"/>
      <w:lvlText w:val="•"/>
      <w:lvlJc w:val="left"/>
      <w:pPr>
        <w:tabs>
          <w:tab w:val="num" w:pos="4320"/>
        </w:tabs>
        <w:ind w:left="4320" w:hanging="360"/>
      </w:pPr>
      <w:rPr>
        <w:rFonts w:ascii="Arial" w:hAnsi="Arial" w:hint="default"/>
      </w:rPr>
    </w:lvl>
    <w:lvl w:ilvl="6" w:tplc="267CF038" w:tentative="1">
      <w:start w:val="1"/>
      <w:numFmt w:val="bullet"/>
      <w:lvlText w:val="•"/>
      <w:lvlJc w:val="left"/>
      <w:pPr>
        <w:tabs>
          <w:tab w:val="num" w:pos="5040"/>
        </w:tabs>
        <w:ind w:left="5040" w:hanging="360"/>
      </w:pPr>
      <w:rPr>
        <w:rFonts w:ascii="Arial" w:hAnsi="Arial" w:hint="default"/>
      </w:rPr>
    </w:lvl>
    <w:lvl w:ilvl="7" w:tplc="17A46A5E" w:tentative="1">
      <w:start w:val="1"/>
      <w:numFmt w:val="bullet"/>
      <w:lvlText w:val="•"/>
      <w:lvlJc w:val="left"/>
      <w:pPr>
        <w:tabs>
          <w:tab w:val="num" w:pos="5760"/>
        </w:tabs>
        <w:ind w:left="5760" w:hanging="360"/>
      </w:pPr>
      <w:rPr>
        <w:rFonts w:ascii="Arial" w:hAnsi="Arial" w:hint="default"/>
      </w:rPr>
    </w:lvl>
    <w:lvl w:ilvl="8" w:tplc="369E9F2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4B2522D"/>
    <w:multiLevelType w:val="hybridMultilevel"/>
    <w:tmpl w:val="A5EE2D74"/>
    <w:lvl w:ilvl="0" w:tplc="45AEB4F2">
      <w:start w:val="1"/>
      <w:numFmt w:val="bullet"/>
      <w:lvlText w:val="•"/>
      <w:lvlJc w:val="left"/>
      <w:pPr>
        <w:tabs>
          <w:tab w:val="num" w:pos="720"/>
        </w:tabs>
        <w:ind w:left="720" w:hanging="360"/>
      </w:pPr>
      <w:rPr>
        <w:rFonts w:ascii="Times New Roman" w:hAnsi="Times New Roman" w:hint="default"/>
      </w:rPr>
    </w:lvl>
    <w:lvl w:ilvl="1" w:tplc="18D4D146" w:tentative="1">
      <w:start w:val="1"/>
      <w:numFmt w:val="bullet"/>
      <w:lvlText w:val="•"/>
      <w:lvlJc w:val="left"/>
      <w:pPr>
        <w:tabs>
          <w:tab w:val="num" w:pos="1440"/>
        </w:tabs>
        <w:ind w:left="1440" w:hanging="360"/>
      </w:pPr>
      <w:rPr>
        <w:rFonts w:ascii="Times New Roman" w:hAnsi="Times New Roman" w:hint="default"/>
      </w:rPr>
    </w:lvl>
    <w:lvl w:ilvl="2" w:tplc="F81CEDA6" w:tentative="1">
      <w:start w:val="1"/>
      <w:numFmt w:val="bullet"/>
      <w:lvlText w:val="•"/>
      <w:lvlJc w:val="left"/>
      <w:pPr>
        <w:tabs>
          <w:tab w:val="num" w:pos="2160"/>
        </w:tabs>
        <w:ind w:left="2160" w:hanging="360"/>
      </w:pPr>
      <w:rPr>
        <w:rFonts w:ascii="Times New Roman" w:hAnsi="Times New Roman" w:hint="default"/>
      </w:rPr>
    </w:lvl>
    <w:lvl w:ilvl="3" w:tplc="7BBA04D8" w:tentative="1">
      <w:start w:val="1"/>
      <w:numFmt w:val="bullet"/>
      <w:lvlText w:val="•"/>
      <w:lvlJc w:val="left"/>
      <w:pPr>
        <w:tabs>
          <w:tab w:val="num" w:pos="2880"/>
        </w:tabs>
        <w:ind w:left="2880" w:hanging="360"/>
      </w:pPr>
      <w:rPr>
        <w:rFonts w:ascii="Times New Roman" w:hAnsi="Times New Roman" w:hint="default"/>
      </w:rPr>
    </w:lvl>
    <w:lvl w:ilvl="4" w:tplc="4F3E8F7C" w:tentative="1">
      <w:start w:val="1"/>
      <w:numFmt w:val="bullet"/>
      <w:lvlText w:val="•"/>
      <w:lvlJc w:val="left"/>
      <w:pPr>
        <w:tabs>
          <w:tab w:val="num" w:pos="3600"/>
        </w:tabs>
        <w:ind w:left="3600" w:hanging="360"/>
      </w:pPr>
      <w:rPr>
        <w:rFonts w:ascii="Times New Roman" w:hAnsi="Times New Roman" w:hint="default"/>
      </w:rPr>
    </w:lvl>
    <w:lvl w:ilvl="5" w:tplc="233E5846" w:tentative="1">
      <w:start w:val="1"/>
      <w:numFmt w:val="bullet"/>
      <w:lvlText w:val="•"/>
      <w:lvlJc w:val="left"/>
      <w:pPr>
        <w:tabs>
          <w:tab w:val="num" w:pos="4320"/>
        </w:tabs>
        <w:ind w:left="4320" w:hanging="360"/>
      </w:pPr>
      <w:rPr>
        <w:rFonts w:ascii="Times New Roman" w:hAnsi="Times New Roman" w:hint="default"/>
      </w:rPr>
    </w:lvl>
    <w:lvl w:ilvl="6" w:tplc="F82AEC2A" w:tentative="1">
      <w:start w:val="1"/>
      <w:numFmt w:val="bullet"/>
      <w:lvlText w:val="•"/>
      <w:lvlJc w:val="left"/>
      <w:pPr>
        <w:tabs>
          <w:tab w:val="num" w:pos="5040"/>
        </w:tabs>
        <w:ind w:left="5040" w:hanging="360"/>
      </w:pPr>
      <w:rPr>
        <w:rFonts w:ascii="Times New Roman" w:hAnsi="Times New Roman" w:hint="default"/>
      </w:rPr>
    </w:lvl>
    <w:lvl w:ilvl="7" w:tplc="C0B0D926" w:tentative="1">
      <w:start w:val="1"/>
      <w:numFmt w:val="bullet"/>
      <w:lvlText w:val="•"/>
      <w:lvlJc w:val="left"/>
      <w:pPr>
        <w:tabs>
          <w:tab w:val="num" w:pos="5760"/>
        </w:tabs>
        <w:ind w:left="5760" w:hanging="360"/>
      </w:pPr>
      <w:rPr>
        <w:rFonts w:ascii="Times New Roman" w:hAnsi="Times New Roman" w:hint="default"/>
      </w:rPr>
    </w:lvl>
    <w:lvl w:ilvl="8" w:tplc="3DFA009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5749FE"/>
    <w:multiLevelType w:val="hybridMultilevel"/>
    <w:tmpl w:val="BA76E9DA"/>
    <w:lvl w:ilvl="0" w:tplc="DB8C1ACA">
      <w:start w:val="1"/>
      <w:numFmt w:val="bullet"/>
      <w:lvlText w:val="•"/>
      <w:lvlJc w:val="left"/>
      <w:pPr>
        <w:tabs>
          <w:tab w:val="num" w:pos="720"/>
        </w:tabs>
        <w:ind w:left="720" w:hanging="360"/>
      </w:pPr>
      <w:rPr>
        <w:rFonts w:ascii="Times New Roman" w:hAnsi="Times New Roman" w:hint="default"/>
      </w:rPr>
    </w:lvl>
    <w:lvl w:ilvl="1" w:tplc="0AEC5E72" w:tentative="1">
      <w:start w:val="1"/>
      <w:numFmt w:val="bullet"/>
      <w:lvlText w:val="•"/>
      <w:lvlJc w:val="left"/>
      <w:pPr>
        <w:tabs>
          <w:tab w:val="num" w:pos="1440"/>
        </w:tabs>
        <w:ind w:left="1440" w:hanging="360"/>
      </w:pPr>
      <w:rPr>
        <w:rFonts w:ascii="Times New Roman" w:hAnsi="Times New Roman" w:hint="default"/>
      </w:rPr>
    </w:lvl>
    <w:lvl w:ilvl="2" w:tplc="A34C1552" w:tentative="1">
      <w:start w:val="1"/>
      <w:numFmt w:val="bullet"/>
      <w:lvlText w:val="•"/>
      <w:lvlJc w:val="left"/>
      <w:pPr>
        <w:tabs>
          <w:tab w:val="num" w:pos="2160"/>
        </w:tabs>
        <w:ind w:left="2160" w:hanging="360"/>
      </w:pPr>
      <w:rPr>
        <w:rFonts w:ascii="Times New Roman" w:hAnsi="Times New Roman" w:hint="default"/>
      </w:rPr>
    </w:lvl>
    <w:lvl w:ilvl="3" w:tplc="362A37C8" w:tentative="1">
      <w:start w:val="1"/>
      <w:numFmt w:val="bullet"/>
      <w:lvlText w:val="•"/>
      <w:lvlJc w:val="left"/>
      <w:pPr>
        <w:tabs>
          <w:tab w:val="num" w:pos="2880"/>
        </w:tabs>
        <w:ind w:left="2880" w:hanging="360"/>
      </w:pPr>
      <w:rPr>
        <w:rFonts w:ascii="Times New Roman" w:hAnsi="Times New Roman" w:hint="default"/>
      </w:rPr>
    </w:lvl>
    <w:lvl w:ilvl="4" w:tplc="8424C832" w:tentative="1">
      <w:start w:val="1"/>
      <w:numFmt w:val="bullet"/>
      <w:lvlText w:val="•"/>
      <w:lvlJc w:val="left"/>
      <w:pPr>
        <w:tabs>
          <w:tab w:val="num" w:pos="3600"/>
        </w:tabs>
        <w:ind w:left="3600" w:hanging="360"/>
      </w:pPr>
      <w:rPr>
        <w:rFonts w:ascii="Times New Roman" w:hAnsi="Times New Roman" w:hint="default"/>
      </w:rPr>
    </w:lvl>
    <w:lvl w:ilvl="5" w:tplc="AC14F4C2" w:tentative="1">
      <w:start w:val="1"/>
      <w:numFmt w:val="bullet"/>
      <w:lvlText w:val="•"/>
      <w:lvlJc w:val="left"/>
      <w:pPr>
        <w:tabs>
          <w:tab w:val="num" w:pos="4320"/>
        </w:tabs>
        <w:ind w:left="4320" w:hanging="360"/>
      </w:pPr>
      <w:rPr>
        <w:rFonts w:ascii="Times New Roman" w:hAnsi="Times New Roman" w:hint="default"/>
      </w:rPr>
    </w:lvl>
    <w:lvl w:ilvl="6" w:tplc="78DC1DFA" w:tentative="1">
      <w:start w:val="1"/>
      <w:numFmt w:val="bullet"/>
      <w:lvlText w:val="•"/>
      <w:lvlJc w:val="left"/>
      <w:pPr>
        <w:tabs>
          <w:tab w:val="num" w:pos="5040"/>
        </w:tabs>
        <w:ind w:left="5040" w:hanging="360"/>
      </w:pPr>
      <w:rPr>
        <w:rFonts w:ascii="Times New Roman" w:hAnsi="Times New Roman" w:hint="default"/>
      </w:rPr>
    </w:lvl>
    <w:lvl w:ilvl="7" w:tplc="7BF00524" w:tentative="1">
      <w:start w:val="1"/>
      <w:numFmt w:val="bullet"/>
      <w:lvlText w:val="•"/>
      <w:lvlJc w:val="left"/>
      <w:pPr>
        <w:tabs>
          <w:tab w:val="num" w:pos="5760"/>
        </w:tabs>
        <w:ind w:left="5760" w:hanging="360"/>
      </w:pPr>
      <w:rPr>
        <w:rFonts w:ascii="Times New Roman" w:hAnsi="Times New Roman" w:hint="default"/>
      </w:rPr>
    </w:lvl>
    <w:lvl w:ilvl="8" w:tplc="A1CA2C7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5865B6"/>
    <w:multiLevelType w:val="hybridMultilevel"/>
    <w:tmpl w:val="6282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42501D"/>
    <w:multiLevelType w:val="hybridMultilevel"/>
    <w:tmpl w:val="6FC2DE9E"/>
    <w:lvl w:ilvl="0" w:tplc="0C54778E">
      <w:start w:val="1"/>
      <w:numFmt w:val="bullet"/>
      <w:lvlText w:val="•"/>
      <w:lvlJc w:val="left"/>
      <w:pPr>
        <w:tabs>
          <w:tab w:val="num" w:pos="720"/>
        </w:tabs>
        <w:ind w:left="720" w:hanging="360"/>
      </w:pPr>
      <w:rPr>
        <w:rFonts w:ascii="Times New Roman" w:hAnsi="Times New Roman" w:hint="default"/>
      </w:rPr>
    </w:lvl>
    <w:lvl w:ilvl="1" w:tplc="E46699F2" w:tentative="1">
      <w:start w:val="1"/>
      <w:numFmt w:val="bullet"/>
      <w:lvlText w:val="•"/>
      <w:lvlJc w:val="left"/>
      <w:pPr>
        <w:tabs>
          <w:tab w:val="num" w:pos="1440"/>
        </w:tabs>
        <w:ind w:left="1440" w:hanging="360"/>
      </w:pPr>
      <w:rPr>
        <w:rFonts w:ascii="Times New Roman" w:hAnsi="Times New Roman" w:hint="default"/>
      </w:rPr>
    </w:lvl>
    <w:lvl w:ilvl="2" w:tplc="7E5E7AF0" w:tentative="1">
      <w:start w:val="1"/>
      <w:numFmt w:val="bullet"/>
      <w:lvlText w:val="•"/>
      <w:lvlJc w:val="left"/>
      <w:pPr>
        <w:tabs>
          <w:tab w:val="num" w:pos="2160"/>
        </w:tabs>
        <w:ind w:left="2160" w:hanging="360"/>
      </w:pPr>
      <w:rPr>
        <w:rFonts w:ascii="Times New Roman" w:hAnsi="Times New Roman" w:hint="default"/>
      </w:rPr>
    </w:lvl>
    <w:lvl w:ilvl="3" w:tplc="B0E48D22" w:tentative="1">
      <w:start w:val="1"/>
      <w:numFmt w:val="bullet"/>
      <w:lvlText w:val="•"/>
      <w:lvlJc w:val="left"/>
      <w:pPr>
        <w:tabs>
          <w:tab w:val="num" w:pos="2880"/>
        </w:tabs>
        <w:ind w:left="2880" w:hanging="360"/>
      </w:pPr>
      <w:rPr>
        <w:rFonts w:ascii="Times New Roman" w:hAnsi="Times New Roman" w:hint="default"/>
      </w:rPr>
    </w:lvl>
    <w:lvl w:ilvl="4" w:tplc="BA68C346" w:tentative="1">
      <w:start w:val="1"/>
      <w:numFmt w:val="bullet"/>
      <w:lvlText w:val="•"/>
      <w:lvlJc w:val="left"/>
      <w:pPr>
        <w:tabs>
          <w:tab w:val="num" w:pos="3600"/>
        </w:tabs>
        <w:ind w:left="3600" w:hanging="360"/>
      </w:pPr>
      <w:rPr>
        <w:rFonts w:ascii="Times New Roman" w:hAnsi="Times New Roman" w:hint="default"/>
      </w:rPr>
    </w:lvl>
    <w:lvl w:ilvl="5" w:tplc="CED8C938" w:tentative="1">
      <w:start w:val="1"/>
      <w:numFmt w:val="bullet"/>
      <w:lvlText w:val="•"/>
      <w:lvlJc w:val="left"/>
      <w:pPr>
        <w:tabs>
          <w:tab w:val="num" w:pos="4320"/>
        </w:tabs>
        <w:ind w:left="4320" w:hanging="360"/>
      </w:pPr>
      <w:rPr>
        <w:rFonts w:ascii="Times New Roman" w:hAnsi="Times New Roman" w:hint="default"/>
      </w:rPr>
    </w:lvl>
    <w:lvl w:ilvl="6" w:tplc="1C8A22B0" w:tentative="1">
      <w:start w:val="1"/>
      <w:numFmt w:val="bullet"/>
      <w:lvlText w:val="•"/>
      <w:lvlJc w:val="left"/>
      <w:pPr>
        <w:tabs>
          <w:tab w:val="num" w:pos="5040"/>
        </w:tabs>
        <w:ind w:left="5040" w:hanging="360"/>
      </w:pPr>
      <w:rPr>
        <w:rFonts w:ascii="Times New Roman" w:hAnsi="Times New Roman" w:hint="default"/>
      </w:rPr>
    </w:lvl>
    <w:lvl w:ilvl="7" w:tplc="1B0E422E" w:tentative="1">
      <w:start w:val="1"/>
      <w:numFmt w:val="bullet"/>
      <w:lvlText w:val="•"/>
      <w:lvlJc w:val="left"/>
      <w:pPr>
        <w:tabs>
          <w:tab w:val="num" w:pos="5760"/>
        </w:tabs>
        <w:ind w:left="5760" w:hanging="360"/>
      </w:pPr>
      <w:rPr>
        <w:rFonts w:ascii="Times New Roman" w:hAnsi="Times New Roman" w:hint="default"/>
      </w:rPr>
    </w:lvl>
    <w:lvl w:ilvl="8" w:tplc="72A0F79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4995AC9"/>
    <w:multiLevelType w:val="hybridMultilevel"/>
    <w:tmpl w:val="32E6FD1C"/>
    <w:lvl w:ilvl="0" w:tplc="E1B21802">
      <w:start w:val="1"/>
      <w:numFmt w:val="bullet"/>
      <w:lvlText w:val="•"/>
      <w:lvlJc w:val="left"/>
      <w:pPr>
        <w:tabs>
          <w:tab w:val="num" w:pos="720"/>
        </w:tabs>
        <w:ind w:left="720" w:hanging="360"/>
      </w:pPr>
      <w:rPr>
        <w:rFonts w:ascii="Times New Roman" w:hAnsi="Times New Roman" w:hint="default"/>
      </w:rPr>
    </w:lvl>
    <w:lvl w:ilvl="1" w:tplc="808AD760" w:tentative="1">
      <w:start w:val="1"/>
      <w:numFmt w:val="bullet"/>
      <w:lvlText w:val="•"/>
      <w:lvlJc w:val="left"/>
      <w:pPr>
        <w:tabs>
          <w:tab w:val="num" w:pos="1440"/>
        </w:tabs>
        <w:ind w:left="1440" w:hanging="360"/>
      </w:pPr>
      <w:rPr>
        <w:rFonts w:ascii="Times New Roman" w:hAnsi="Times New Roman" w:hint="default"/>
      </w:rPr>
    </w:lvl>
    <w:lvl w:ilvl="2" w:tplc="37A875A8" w:tentative="1">
      <w:start w:val="1"/>
      <w:numFmt w:val="bullet"/>
      <w:lvlText w:val="•"/>
      <w:lvlJc w:val="left"/>
      <w:pPr>
        <w:tabs>
          <w:tab w:val="num" w:pos="2160"/>
        </w:tabs>
        <w:ind w:left="2160" w:hanging="360"/>
      </w:pPr>
      <w:rPr>
        <w:rFonts w:ascii="Times New Roman" w:hAnsi="Times New Roman" w:hint="default"/>
      </w:rPr>
    </w:lvl>
    <w:lvl w:ilvl="3" w:tplc="2BB2D0DC" w:tentative="1">
      <w:start w:val="1"/>
      <w:numFmt w:val="bullet"/>
      <w:lvlText w:val="•"/>
      <w:lvlJc w:val="left"/>
      <w:pPr>
        <w:tabs>
          <w:tab w:val="num" w:pos="2880"/>
        </w:tabs>
        <w:ind w:left="2880" w:hanging="360"/>
      </w:pPr>
      <w:rPr>
        <w:rFonts w:ascii="Times New Roman" w:hAnsi="Times New Roman" w:hint="default"/>
      </w:rPr>
    </w:lvl>
    <w:lvl w:ilvl="4" w:tplc="24EE46C0" w:tentative="1">
      <w:start w:val="1"/>
      <w:numFmt w:val="bullet"/>
      <w:lvlText w:val="•"/>
      <w:lvlJc w:val="left"/>
      <w:pPr>
        <w:tabs>
          <w:tab w:val="num" w:pos="3600"/>
        </w:tabs>
        <w:ind w:left="3600" w:hanging="360"/>
      </w:pPr>
      <w:rPr>
        <w:rFonts w:ascii="Times New Roman" w:hAnsi="Times New Roman" w:hint="default"/>
      </w:rPr>
    </w:lvl>
    <w:lvl w:ilvl="5" w:tplc="83108560" w:tentative="1">
      <w:start w:val="1"/>
      <w:numFmt w:val="bullet"/>
      <w:lvlText w:val="•"/>
      <w:lvlJc w:val="left"/>
      <w:pPr>
        <w:tabs>
          <w:tab w:val="num" w:pos="4320"/>
        </w:tabs>
        <w:ind w:left="4320" w:hanging="360"/>
      </w:pPr>
      <w:rPr>
        <w:rFonts w:ascii="Times New Roman" w:hAnsi="Times New Roman" w:hint="default"/>
      </w:rPr>
    </w:lvl>
    <w:lvl w:ilvl="6" w:tplc="3E0CDC28" w:tentative="1">
      <w:start w:val="1"/>
      <w:numFmt w:val="bullet"/>
      <w:lvlText w:val="•"/>
      <w:lvlJc w:val="left"/>
      <w:pPr>
        <w:tabs>
          <w:tab w:val="num" w:pos="5040"/>
        </w:tabs>
        <w:ind w:left="5040" w:hanging="360"/>
      </w:pPr>
      <w:rPr>
        <w:rFonts w:ascii="Times New Roman" w:hAnsi="Times New Roman" w:hint="default"/>
      </w:rPr>
    </w:lvl>
    <w:lvl w:ilvl="7" w:tplc="7A580550" w:tentative="1">
      <w:start w:val="1"/>
      <w:numFmt w:val="bullet"/>
      <w:lvlText w:val="•"/>
      <w:lvlJc w:val="left"/>
      <w:pPr>
        <w:tabs>
          <w:tab w:val="num" w:pos="5760"/>
        </w:tabs>
        <w:ind w:left="5760" w:hanging="360"/>
      </w:pPr>
      <w:rPr>
        <w:rFonts w:ascii="Times New Roman" w:hAnsi="Times New Roman" w:hint="default"/>
      </w:rPr>
    </w:lvl>
    <w:lvl w:ilvl="8" w:tplc="48E61AC6"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4A121A0"/>
    <w:multiLevelType w:val="hybridMultilevel"/>
    <w:tmpl w:val="63F29EAE"/>
    <w:lvl w:ilvl="0" w:tplc="0DF4C606">
      <w:start w:val="1"/>
      <w:numFmt w:val="decimal"/>
      <w:lvlText w:val="(%1)"/>
      <w:lvlJc w:val="left"/>
      <w:pPr>
        <w:tabs>
          <w:tab w:val="num" w:pos="720"/>
        </w:tabs>
        <w:ind w:left="720" w:hanging="360"/>
      </w:pPr>
    </w:lvl>
    <w:lvl w:ilvl="1" w:tplc="6FE4F8D4" w:tentative="1">
      <w:start w:val="1"/>
      <w:numFmt w:val="decimal"/>
      <w:lvlText w:val="(%2)"/>
      <w:lvlJc w:val="left"/>
      <w:pPr>
        <w:tabs>
          <w:tab w:val="num" w:pos="1440"/>
        </w:tabs>
        <w:ind w:left="1440" w:hanging="360"/>
      </w:pPr>
    </w:lvl>
    <w:lvl w:ilvl="2" w:tplc="878EC744" w:tentative="1">
      <w:start w:val="1"/>
      <w:numFmt w:val="decimal"/>
      <w:lvlText w:val="(%3)"/>
      <w:lvlJc w:val="left"/>
      <w:pPr>
        <w:tabs>
          <w:tab w:val="num" w:pos="2160"/>
        </w:tabs>
        <w:ind w:left="2160" w:hanging="360"/>
      </w:pPr>
    </w:lvl>
    <w:lvl w:ilvl="3" w:tplc="22AA4B2E" w:tentative="1">
      <w:start w:val="1"/>
      <w:numFmt w:val="decimal"/>
      <w:lvlText w:val="(%4)"/>
      <w:lvlJc w:val="left"/>
      <w:pPr>
        <w:tabs>
          <w:tab w:val="num" w:pos="2880"/>
        </w:tabs>
        <w:ind w:left="2880" w:hanging="360"/>
      </w:pPr>
    </w:lvl>
    <w:lvl w:ilvl="4" w:tplc="A998D704" w:tentative="1">
      <w:start w:val="1"/>
      <w:numFmt w:val="decimal"/>
      <w:lvlText w:val="(%5)"/>
      <w:lvlJc w:val="left"/>
      <w:pPr>
        <w:tabs>
          <w:tab w:val="num" w:pos="3600"/>
        </w:tabs>
        <w:ind w:left="3600" w:hanging="360"/>
      </w:pPr>
    </w:lvl>
    <w:lvl w:ilvl="5" w:tplc="5D82E0BA" w:tentative="1">
      <w:start w:val="1"/>
      <w:numFmt w:val="decimal"/>
      <w:lvlText w:val="(%6)"/>
      <w:lvlJc w:val="left"/>
      <w:pPr>
        <w:tabs>
          <w:tab w:val="num" w:pos="4320"/>
        </w:tabs>
        <w:ind w:left="4320" w:hanging="360"/>
      </w:pPr>
    </w:lvl>
    <w:lvl w:ilvl="6" w:tplc="CD1076D2" w:tentative="1">
      <w:start w:val="1"/>
      <w:numFmt w:val="decimal"/>
      <w:lvlText w:val="(%7)"/>
      <w:lvlJc w:val="left"/>
      <w:pPr>
        <w:tabs>
          <w:tab w:val="num" w:pos="5040"/>
        </w:tabs>
        <w:ind w:left="5040" w:hanging="360"/>
      </w:pPr>
    </w:lvl>
    <w:lvl w:ilvl="7" w:tplc="F04058E2" w:tentative="1">
      <w:start w:val="1"/>
      <w:numFmt w:val="decimal"/>
      <w:lvlText w:val="(%8)"/>
      <w:lvlJc w:val="left"/>
      <w:pPr>
        <w:tabs>
          <w:tab w:val="num" w:pos="5760"/>
        </w:tabs>
        <w:ind w:left="5760" w:hanging="360"/>
      </w:pPr>
    </w:lvl>
    <w:lvl w:ilvl="8" w:tplc="3312A776" w:tentative="1">
      <w:start w:val="1"/>
      <w:numFmt w:val="decimal"/>
      <w:lvlText w:val="(%9)"/>
      <w:lvlJc w:val="left"/>
      <w:pPr>
        <w:tabs>
          <w:tab w:val="num" w:pos="6480"/>
        </w:tabs>
        <w:ind w:left="6480" w:hanging="360"/>
      </w:pPr>
    </w:lvl>
  </w:abstractNum>
  <w:abstractNum w:abstractNumId="25" w15:restartNumberingAfterBreak="0">
    <w:nsid w:val="4BB10AE1"/>
    <w:multiLevelType w:val="hybridMultilevel"/>
    <w:tmpl w:val="29C6DACC"/>
    <w:lvl w:ilvl="0" w:tplc="5D26CD36">
      <w:start w:val="1"/>
      <w:numFmt w:val="bullet"/>
      <w:lvlText w:val="•"/>
      <w:lvlJc w:val="left"/>
      <w:pPr>
        <w:tabs>
          <w:tab w:val="num" w:pos="720"/>
        </w:tabs>
        <w:ind w:left="720" w:hanging="360"/>
      </w:pPr>
      <w:rPr>
        <w:rFonts w:ascii="Arial" w:hAnsi="Arial" w:hint="default"/>
      </w:rPr>
    </w:lvl>
    <w:lvl w:ilvl="1" w:tplc="2E025FD2" w:tentative="1">
      <w:start w:val="1"/>
      <w:numFmt w:val="bullet"/>
      <w:lvlText w:val="•"/>
      <w:lvlJc w:val="left"/>
      <w:pPr>
        <w:tabs>
          <w:tab w:val="num" w:pos="1440"/>
        </w:tabs>
        <w:ind w:left="1440" w:hanging="360"/>
      </w:pPr>
      <w:rPr>
        <w:rFonts w:ascii="Arial" w:hAnsi="Arial" w:hint="default"/>
      </w:rPr>
    </w:lvl>
    <w:lvl w:ilvl="2" w:tplc="55F4D596" w:tentative="1">
      <w:start w:val="1"/>
      <w:numFmt w:val="bullet"/>
      <w:lvlText w:val="•"/>
      <w:lvlJc w:val="left"/>
      <w:pPr>
        <w:tabs>
          <w:tab w:val="num" w:pos="2160"/>
        </w:tabs>
        <w:ind w:left="2160" w:hanging="360"/>
      </w:pPr>
      <w:rPr>
        <w:rFonts w:ascii="Arial" w:hAnsi="Arial" w:hint="default"/>
      </w:rPr>
    </w:lvl>
    <w:lvl w:ilvl="3" w:tplc="9B8E35B2" w:tentative="1">
      <w:start w:val="1"/>
      <w:numFmt w:val="bullet"/>
      <w:lvlText w:val="•"/>
      <w:lvlJc w:val="left"/>
      <w:pPr>
        <w:tabs>
          <w:tab w:val="num" w:pos="2880"/>
        </w:tabs>
        <w:ind w:left="2880" w:hanging="360"/>
      </w:pPr>
      <w:rPr>
        <w:rFonts w:ascii="Arial" w:hAnsi="Arial" w:hint="default"/>
      </w:rPr>
    </w:lvl>
    <w:lvl w:ilvl="4" w:tplc="4BFEA098" w:tentative="1">
      <w:start w:val="1"/>
      <w:numFmt w:val="bullet"/>
      <w:lvlText w:val="•"/>
      <w:lvlJc w:val="left"/>
      <w:pPr>
        <w:tabs>
          <w:tab w:val="num" w:pos="3600"/>
        </w:tabs>
        <w:ind w:left="3600" w:hanging="360"/>
      </w:pPr>
      <w:rPr>
        <w:rFonts w:ascii="Arial" w:hAnsi="Arial" w:hint="default"/>
      </w:rPr>
    </w:lvl>
    <w:lvl w:ilvl="5" w:tplc="7B584568" w:tentative="1">
      <w:start w:val="1"/>
      <w:numFmt w:val="bullet"/>
      <w:lvlText w:val="•"/>
      <w:lvlJc w:val="left"/>
      <w:pPr>
        <w:tabs>
          <w:tab w:val="num" w:pos="4320"/>
        </w:tabs>
        <w:ind w:left="4320" w:hanging="360"/>
      </w:pPr>
      <w:rPr>
        <w:rFonts w:ascii="Arial" w:hAnsi="Arial" w:hint="default"/>
      </w:rPr>
    </w:lvl>
    <w:lvl w:ilvl="6" w:tplc="F3A6D980" w:tentative="1">
      <w:start w:val="1"/>
      <w:numFmt w:val="bullet"/>
      <w:lvlText w:val="•"/>
      <w:lvlJc w:val="left"/>
      <w:pPr>
        <w:tabs>
          <w:tab w:val="num" w:pos="5040"/>
        </w:tabs>
        <w:ind w:left="5040" w:hanging="360"/>
      </w:pPr>
      <w:rPr>
        <w:rFonts w:ascii="Arial" w:hAnsi="Arial" w:hint="default"/>
      </w:rPr>
    </w:lvl>
    <w:lvl w:ilvl="7" w:tplc="9182A55C" w:tentative="1">
      <w:start w:val="1"/>
      <w:numFmt w:val="bullet"/>
      <w:lvlText w:val="•"/>
      <w:lvlJc w:val="left"/>
      <w:pPr>
        <w:tabs>
          <w:tab w:val="num" w:pos="5760"/>
        </w:tabs>
        <w:ind w:left="5760" w:hanging="360"/>
      </w:pPr>
      <w:rPr>
        <w:rFonts w:ascii="Arial" w:hAnsi="Arial" w:hint="default"/>
      </w:rPr>
    </w:lvl>
    <w:lvl w:ilvl="8" w:tplc="6C7C59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CBE6908"/>
    <w:multiLevelType w:val="hybridMultilevel"/>
    <w:tmpl w:val="DBB69258"/>
    <w:lvl w:ilvl="0" w:tplc="440E4B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231023"/>
    <w:multiLevelType w:val="hybridMultilevel"/>
    <w:tmpl w:val="73BC53E2"/>
    <w:lvl w:ilvl="0" w:tplc="69927450">
      <w:start w:val="1"/>
      <w:numFmt w:val="bullet"/>
      <w:lvlText w:val="•"/>
      <w:lvlJc w:val="left"/>
      <w:pPr>
        <w:tabs>
          <w:tab w:val="num" w:pos="720"/>
        </w:tabs>
        <w:ind w:left="720" w:hanging="360"/>
      </w:pPr>
      <w:rPr>
        <w:rFonts w:ascii="Times New Roman" w:hAnsi="Times New Roman" w:hint="default"/>
      </w:rPr>
    </w:lvl>
    <w:lvl w:ilvl="1" w:tplc="95D6C2B8" w:tentative="1">
      <w:start w:val="1"/>
      <w:numFmt w:val="bullet"/>
      <w:lvlText w:val="•"/>
      <w:lvlJc w:val="left"/>
      <w:pPr>
        <w:tabs>
          <w:tab w:val="num" w:pos="1440"/>
        </w:tabs>
        <w:ind w:left="1440" w:hanging="360"/>
      </w:pPr>
      <w:rPr>
        <w:rFonts w:ascii="Times New Roman" w:hAnsi="Times New Roman" w:hint="default"/>
      </w:rPr>
    </w:lvl>
    <w:lvl w:ilvl="2" w:tplc="C2060B94" w:tentative="1">
      <w:start w:val="1"/>
      <w:numFmt w:val="bullet"/>
      <w:lvlText w:val="•"/>
      <w:lvlJc w:val="left"/>
      <w:pPr>
        <w:tabs>
          <w:tab w:val="num" w:pos="2160"/>
        </w:tabs>
        <w:ind w:left="2160" w:hanging="360"/>
      </w:pPr>
      <w:rPr>
        <w:rFonts w:ascii="Times New Roman" w:hAnsi="Times New Roman" w:hint="default"/>
      </w:rPr>
    </w:lvl>
    <w:lvl w:ilvl="3" w:tplc="975E5DF4" w:tentative="1">
      <w:start w:val="1"/>
      <w:numFmt w:val="bullet"/>
      <w:lvlText w:val="•"/>
      <w:lvlJc w:val="left"/>
      <w:pPr>
        <w:tabs>
          <w:tab w:val="num" w:pos="2880"/>
        </w:tabs>
        <w:ind w:left="2880" w:hanging="360"/>
      </w:pPr>
      <w:rPr>
        <w:rFonts w:ascii="Times New Roman" w:hAnsi="Times New Roman" w:hint="default"/>
      </w:rPr>
    </w:lvl>
    <w:lvl w:ilvl="4" w:tplc="EB50F2B8" w:tentative="1">
      <w:start w:val="1"/>
      <w:numFmt w:val="bullet"/>
      <w:lvlText w:val="•"/>
      <w:lvlJc w:val="left"/>
      <w:pPr>
        <w:tabs>
          <w:tab w:val="num" w:pos="3600"/>
        </w:tabs>
        <w:ind w:left="3600" w:hanging="360"/>
      </w:pPr>
      <w:rPr>
        <w:rFonts w:ascii="Times New Roman" w:hAnsi="Times New Roman" w:hint="default"/>
      </w:rPr>
    </w:lvl>
    <w:lvl w:ilvl="5" w:tplc="16A647B8" w:tentative="1">
      <w:start w:val="1"/>
      <w:numFmt w:val="bullet"/>
      <w:lvlText w:val="•"/>
      <w:lvlJc w:val="left"/>
      <w:pPr>
        <w:tabs>
          <w:tab w:val="num" w:pos="4320"/>
        </w:tabs>
        <w:ind w:left="4320" w:hanging="360"/>
      </w:pPr>
      <w:rPr>
        <w:rFonts w:ascii="Times New Roman" w:hAnsi="Times New Roman" w:hint="default"/>
      </w:rPr>
    </w:lvl>
    <w:lvl w:ilvl="6" w:tplc="AB766398" w:tentative="1">
      <w:start w:val="1"/>
      <w:numFmt w:val="bullet"/>
      <w:lvlText w:val="•"/>
      <w:lvlJc w:val="left"/>
      <w:pPr>
        <w:tabs>
          <w:tab w:val="num" w:pos="5040"/>
        </w:tabs>
        <w:ind w:left="5040" w:hanging="360"/>
      </w:pPr>
      <w:rPr>
        <w:rFonts w:ascii="Times New Roman" w:hAnsi="Times New Roman" w:hint="default"/>
      </w:rPr>
    </w:lvl>
    <w:lvl w:ilvl="7" w:tplc="5B2E45EA" w:tentative="1">
      <w:start w:val="1"/>
      <w:numFmt w:val="bullet"/>
      <w:lvlText w:val="•"/>
      <w:lvlJc w:val="left"/>
      <w:pPr>
        <w:tabs>
          <w:tab w:val="num" w:pos="5760"/>
        </w:tabs>
        <w:ind w:left="5760" w:hanging="360"/>
      </w:pPr>
      <w:rPr>
        <w:rFonts w:ascii="Times New Roman" w:hAnsi="Times New Roman" w:hint="default"/>
      </w:rPr>
    </w:lvl>
    <w:lvl w:ilvl="8" w:tplc="76E6B32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97F2CA0"/>
    <w:multiLevelType w:val="hybridMultilevel"/>
    <w:tmpl w:val="4B00A48E"/>
    <w:lvl w:ilvl="0" w:tplc="08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163597"/>
    <w:multiLevelType w:val="multilevel"/>
    <w:tmpl w:val="59CA2D76"/>
    <w:lvl w:ilvl="0">
      <w:start w:val="1"/>
      <w:numFmt w:val="decimal"/>
      <w:lvlText w:val="%1."/>
      <w:lvlJc w:val="left"/>
      <w:pPr>
        <w:tabs>
          <w:tab w:val="num" w:pos="0"/>
        </w:tabs>
        <w:ind w:left="720" w:hanging="360"/>
      </w:pPr>
      <w:rPr>
        <w:rFonts w:ascii="Trebuchet MS" w:hAnsi="Trebuchet MS" w:cs="Trebuchet MS"/>
        <w:b/>
        <w:bCs/>
        <w:i/>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2C6CC8"/>
    <w:multiLevelType w:val="hybridMultilevel"/>
    <w:tmpl w:val="C47EAE6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CFD14E8"/>
    <w:multiLevelType w:val="hybridMultilevel"/>
    <w:tmpl w:val="92348240"/>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2" w15:restartNumberingAfterBreak="0">
    <w:nsid w:val="5E202CBC"/>
    <w:multiLevelType w:val="multilevel"/>
    <w:tmpl w:val="DD7EE0B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F47461F"/>
    <w:multiLevelType w:val="multilevel"/>
    <w:tmpl w:val="C492CA0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F84DCB"/>
    <w:multiLevelType w:val="multilevel"/>
    <w:tmpl w:val="66623EF8"/>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B64F04"/>
    <w:multiLevelType w:val="hybridMultilevel"/>
    <w:tmpl w:val="CB040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B04866"/>
    <w:multiLevelType w:val="hybridMultilevel"/>
    <w:tmpl w:val="6368F700"/>
    <w:lvl w:ilvl="0" w:tplc="73F4CB0A">
      <w:start w:val="5"/>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1A4130"/>
    <w:multiLevelType w:val="multilevel"/>
    <w:tmpl w:val="260AC562"/>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68948DA"/>
    <w:multiLevelType w:val="hybridMultilevel"/>
    <w:tmpl w:val="2A16138C"/>
    <w:lvl w:ilvl="0" w:tplc="E6224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1" w15:restartNumberingAfterBreak="0">
    <w:nsid w:val="7F565522"/>
    <w:multiLevelType w:val="hybridMultilevel"/>
    <w:tmpl w:val="6B52B2CE"/>
    <w:lvl w:ilvl="0" w:tplc="44C8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1"/>
  </w:num>
  <w:num w:numId="3">
    <w:abstractNumId w:val="29"/>
  </w:num>
  <w:num w:numId="4">
    <w:abstractNumId w:val="16"/>
  </w:num>
  <w:num w:numId="5">
    <w:abstractNumId w:val="32"/>
  </w:num>
  <w:num w:numId="6">
    <w:abstractNumId w:val="0"/>
  </w:num>
  <w:num w:numId="7">
    <w:abstractNumId w:val="38"/>
  </w:num>
  <w:num w:numId="8">
    <w:abstractNumId w:val="34"/>
  </w:num>
  <w:num w:numId="9">
    <w:abstractNumId w:val="13"/>
  </w:num>
  <w:num w:numId="10">
    <w:abstractNumId w:val="1"/>
  </w:num>
  <w:num w:numId="11">
    <w:abstractNumId w:val="35"/>
  </w:num>
  <w:num w:numId="12">
    <w:abstractNumId w:val="4"/>
  </w:num>
  <w:num w:numId="13">
    <w:abstractNumId w:val="30"/>
  </w:num>
  <w:num w:numId="14">
    <w:abstractNumId w:val="37"/>
  </w:num>
  <w:num w:numId="15">
    <w:abstractNumId w:val="28"/>
  </w:num>
  <w:num w:numId="16">
    <w:abstractNumId w:val="31"/>
  </w:num>
  <w:num w:numId="17">
    <w:abstractNumId w:val="3"/>
  </w:num>
  <w:num w:numId="18">
    <w:abstractNumId w:val="24"/>
  </w:num>
  <w:num w:numId="19">
    <w:abstractNumId w:val="18"/>
  </w:num>
  <w:num w:numId="20">
    <w:abstractNumId w:val="23"/>
  </w:num>
  <w:num w:numId="21">
    <w:abstractNumId w:val="22"/>
  </w:num>
  <w:num w:numId="22">
    <w:abstractNumId w:val="14"/>
  </w:num>
  <w:num w:numId="23">
    <w:abstractNumId w:val="17"/>
  </w:num>
  <w:num w:numId="24">
    <w:abstractNumId w:val="12"/>
  </w:num>
  <w:num w:numId="25">
    <w:abstractNumId w:val="27"/>
  </w:num>
  <w:num w:numId="26">
    <w:abstractNumId w:val="2"/>
  </w:num>
  <w:num w:numId="27">
    <w:abstractNumId w:val="7"/>
  </w:num>
  <w:num w:numId="28">
    <w:abstractNumId w:val="19"/>
  </w:num>
  <w:num w:numId="29">
    <w:abstractNumId w:val="36"/>
  </w:num>
  <w:num w:numId="30">
    <w:abstractNumId w:val="10"/>
  </w:num>
  <w:num w:numId="31">
    <w:abstractNumId w:val="25"/>
  </w:num>
  <w:num w:numId="32">
    <w:abstractNumId w:val="5"/>
  </w:num>
  <w:num w:numId="33">
    <w:abstractNumId w:val="20"/>
  </w:num>
  <w:num w:numId="34">
    <w:abstractNumId w:val="33"/>
  </w:num>
  <w:num w:numId="35">
    <w:abstractNumId w:val="9"/>
  </w:num>
  <w:num w:numId="36">
    <w:abstractNumId w:val="41"/>
  </w:num>
  <w:num w:numId="37">
    <w:abstractNumId w:val="39"/>
  </w:num>
  <w:num w:numId="38">
    <w:abstractNumId w:val="8"/>
  </w:num>
  <w:num w:numId="39">
    <w:abstractNumId w:val="15"/>
  </w:num>
  <w:num w:numId="40">
    <w:abstractNumId w:val="21"/>
  </w:num>
  <w:num w:numId="41">
    <w:abstractNumId w:val="6"/>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39B5"/>
    <w:rsid w:val="00004048"/>
    <w:rsid w:val="00004BA2"/>
    <w:rsid w:val="00006323"/>
    <w:rsid w:val="00013B93"/>
    <w:rsid w:val="00023396"/>
    <w:rsid w:val="00030BF3"/>
    <w:rsid w:val="00035263"/>
    <w:rsid w:val="00035CAF"/>
    <w:rsid w:val="0003621E"/>
    <w:rsid w:val="0004072B"/>
    <w:rsid w:val="0004303D"/>
    <w:rsid w:val="00046E87"/>
    <w:rsid w:val="000517E5"/>
    <w:rsid w:val="0005498C"/>
    <w:rsid w:val="0005513A"/>
    <w:rsid w:val="0005626C"/>
    <w:rsid w:val="000563BF"/>
    <w:rsid w:val="000567C2"/>
    <w:rsid w:val="00056C5E"/>
    <w:rsid w:val="00062379"/>
    <w:rsid w:val="00065326"/>
    <w:rsid w:val="0007736C"/>
    <w:rsid w:val="00083E0A"/>
    <w:rsid w:val="00086957"/>
    <w:rsid w:val="00087F93"/>
    <w:rsid w:val="000904D7"/>
    <w:rsid w:val="0009113A"/>
    <w:rsid w:val="00093533"/>
    <w:rsid w:val="000A1755"/>
    <w:rsid w:val="000A2033"/>
    <w:rsid w:val="000A4B28"/>
    <w:rsid w:val="000A6C82"/>
    <w:rsid w:val="000B2AB7"/>
    <w:rsid w:val="000B66C6"/>
    <w:rsid w:val="000B6F3E"/>
    <w:rsid w:val="000C1787"/>
    <w:rsid w:val="000C643E"/>
    <w:rsid w:val="000C7126"/>
    <w:rsid w:val="000C7775"/>
    <w:rsid w:val="000D03F4"/>
    <w:rsid w:val="000D04C8"/>
    <w:rsid w:val="000D40DD"/>
    <w:rsid w:val="000E3ACB"/>
    <w:rsid w:val="000E59B2"/>
    <w:rsid w:val="000F42AE"/>
    <w:rsid w:val="000F55F7"/>
    <w:rsid w:val="000F77AA"/>
    <w:rsid w:val="001028DC"/>
    <w:rsid w:val="001148EC"/>
    <w:rsid w:val="001150B1"/>
    <w:rsid w:val="001321EB"/>
    <w:rsid w:val="00135ECB"/>
    <w:rsid w:val="00136D3B"/>
    <w:rsid w:val="00137CDC"/>
    <w:rsid w:val="00140718"/>
    <w:rsid w:val="00144CA9"/>
    <w:rsid w:val="00150192"/>
    <w:rsid w:val="0015550C"/>
    <w:rsid w:val="001569EE"/>
    <w:rsid w:val="0016188F"/>
    <w:rsid w:val="0016412A"/>
    <w:rsid w:val="00172DF3"/>
    <w:rsid w:val="00182323"/>
    <w:rsid w:val="001833FD"/>
    <w:rsid w:val="001843A8"/>
    <w:rsid w:val="00184FE5"/>
    <w:rsid w:val="00191DC9"/>
    <w:rsid w:val="001A3B41"/>
    <w:rsid w:val="001A7832"/>
    <w:rsid w:val="001A7B8D"/>
    <w:rsid w:val="001B279C"/>
    <w:rsid w:val="001B3C34"/>
    <w:rsid w:val="001B467C"/>
    <w:rsid w:val="001C0132"/>
    <w:rsid w:val="001D3B77"/>
    <w:rsid w:val="001E25F6"/>
    <w:rsid w:val="001E3595"/>
    <w:rsid w:val="001E472E"/>
    <w:rsid w:val="001E4A78"/>
    <w:rsid w:val="001E5E99"/>
    <w:rsid w:val="001F37DE"/>
    <w:rsid w:val="001F39D9"/>
    <w:rsid w:val="001F6F83"/>
    <w:rsid w:val="001F72B0"/>
    <w:rsid w:val="001F7FB9"/>
    <w:rsid w:val="002002A8"/>
    <w:rsid w:val="002019E4"/>
    <w:rsid w:val="002021DC"/>
    <w:rsid w:val="00203415"/>
    <w:rsid w:val="00206190"/>
    <w:rsid w:val="00211B06"/>
    <w:rsid w:val="002141E5"/>
    <w:rsid w:val="0021706F"/>
    <w:rsid w:val="002253F7"/>
    <w:rsid w:val="00227251"/>
    <w:rsid w:val="00234DCC"/>
    <w:rsid w:val="00234F39"/>
    <w:rsid w:val="00241698"/>
    <w:rsid w:val="00244A39"/>
    <w:rsid w:val="0024636B"/>
    <w:rsid w:val="00246CC7"/>
    <w:rsid w:val="002504BF"/>
    <w:rsid w:val="0025087D"/>
    <w:rsid w:val="002522B4"/>
    <w:rsid w:val="0025247A"/>
    <w:rsid w:val="002537B9"/>
    <w:rsid w:val="002557D8"/>
    <w:rsid w:val="002560F2"/>
    <w:rsid w:val="002567D0"/>
    <w:rsid w:val="0026057C"/>
    <w:rsid w:val="0026213D"/>
    <w:rsid w:val="00267A46"/>
    <w:rsid w:val="00270CC6"/>
    <w:rsid w:val="00272266"/>
    <w:rsid w:val="00273CB2"/>
    <w:rsid w:val="00275E1A"/>
    <w:rsid w:val="00277691"/>
    <w:rsid w:val="00280CBF"/>
    <w:rsid w:val="00292D4C"/>
    <w:rsid w:val="00293C2C"/>
    <w:rsid w:val="0029557B"/>
    <w:rsid w:val="00297F7E"/>
    <w:rsid w:val="002A1C4B"/>
    <w:rsid w:val="002A20A5"/>
    <w:rsid w:val="002A36DC"/>
    <w:rsid w:val="002A7175"/>
    <w:rsid w:val="002A723F"/>
    <w:rsid w:val="002B5071"/>
    <w:rsid w:val="002B5AA1"/>
    <w:rsid w:val="002B6B47"/>
    <w:rsid w:val="002C425D"/>
    <w:rsid w:val="002D1BAA"/>
    <w:rsid w:val="002D50BB"/>
    <w:rsid w:val="0030406C"/>
    <w:rsid w:val="00310293"/>
    <w:rsid w:val="00310617"/>
    <w:rsid w:val="00310CAD"/>
    <w:rsid w:val="003145DD"/>
    <w:rsid w:val="003150FA"/>
    <w:rsid w:val="0032477B"/>
    <w:rsid w:val="003335F1"/>
    <w:rsid w:val="00335E2E"/>
    <w:rsid w:val="00341167"/>
    <w:rsid w:val="00345612"/>
    <w:rsid w:val="0034782B"/>
    <w:rsid w:val="00352C28"/>
    <w:rsid w:val="003545D4"/>
    <w:rsid w:val="00355CF3"/>
    <w:rsid w:val="00360E0E"/>
    <w:rsid w:val="00371984"/>
    <w:rsid w:val="003732AA"/>
    <w:rsid w:val="00373EF9"/>
    <w:rsid w:val="00374AB5"/>
    <w:rsid w:val="00377830"/>
    <w:rsid w:val="0038000C"/>
    <w:rsid w:val="0038010B"/>
    <w:rsid w:val="0038506B"/>
    <w:rsid w:val="003857C7"/>
    <w:rsid w:val="00385EB6"/>
    <w:rsid w:val="00386DC6"/>
    <w:rsid w:val="003911C0"/>
    <w:rsid w:val="00391B96"/>
    <w:rsid w:val="003928DE"/>
    <w:rsid w:val="00392F22"/>
    <w:rsid w:val="003A0309"/>
    <w:rsid w:val="003A098D"/>
    <w:rsid w:val="003A0FFB"/>
    <w:rsid w:val="003A3F93"/>
    <w:rsid w:val="003B060F"/>
    <w:rsid w:val="003B34FF"/>
    <w:rsid w:val="003B35A0"/>
    <w:rsid w:val="003B702A"/>
    <w:rsid w:val="003C0EFA"/>
    <w:rsid w:val="003D1262"/>
    <w:rsid w:val="003D1E08"/>
    <w:rsid w:val="003D6931"/>
    <w:rsid w:val="003E0740"/>
    <w:rsid w:val="003E44B7"/>
    <w:rsid w:val="003E4B15"/>
    <w:rsid w:val="003E571B"/>
    <w:rsid w:val="003E7173"/>
    <w:rsid w:val="003F552F"/>
    <w:rsid w:val="003F68F9"/>
    <w:rsid w:val="0040112D"/>
    <w:rsid w:val="004031C0"/>
    <w:rsid w:val="004134E2"/>
    <w:rsid w:val="004139D9"/>
    <w:rsid w:val="00420325"/>
    <w:rsid w:val="00421C3B"/>
    <w:rsid w:val="00422366"/>
    <w:rsid w:val="00423600"/>
    <w:rsid w:val="00423BEC"/>
    <w:rsid w:val="004247C2"/>
    <w:rsid w:val="00426659"/>
    <w:rsid w:val="0043042C"/>
    <w:rsid w:val="00434191"/>
    <w:rsid w:val="00437F04"/>
    <w:rsid w:val="0044114A"/>
    <w:rsid w:val="00447004"/>
    <w:rsid w:val="00447101"/>
    <w:rsid w:val="004611E2"/>
    <w:rsid w:val="0046562E"/>
    <w:rsid w:val="00466658"/>
    <w:rsid w:val="00470324"/>
    <w:rsid w:val="004727D6"/>
    <w:rsid w:val="004831D3"/>
    <w:rsid w:val="00484254"/>
    <w:rsid w:val="0049278F"/>
    <w:rsid w:val="00493267"/>
    <w:rsid w:val="00497E28"/>
    <w:rsid w:val="004A1567"/>
    <w:rsid w:val="004A1608"/>
    <w:rsid w:val="004A1E42"/>
    <w:rsid w:val="004A224E"/>
    <w:rsid w:val="004A6A62"/>
    <w:rsid w:val="004B01D9"/>
    <w:rsid w:val="004B1BEC"/>
    <w:rsid w:val="004B284B"/>
    <w:rsid w:val="004B38C7"/>
    <w:rsid w:val="004B795C"/>
    <w:rsid w:val="004D2492"/>
    <w:rsid w:val="004E0A4C"/>
    <w:rsid w:val="004E0DE4"/>
    <w:rsid w:val="004E5063"/>
    <w:rsid w:val="004E5471"/>
    <w:rsid w:val="004E5E73"/>
    <w:rsid w:val="004E5FAF"/>
    <w:rsid w:val="004E6FA6"/>
    <w:rsid w:val="004E75CA"/>
    <w:rsid w:val="004F0771"/>
    <w:rsid w:val="004F2A26"/>
    <w:rsid w:val="004F30EC"/>
    <w:rsid w:val="004F459E"/>
    <w:rsid w:val="00503CE8"/>
    <w:rsid w:val="00511451"/>
    <w:rsid w:val="00513D90"/>
    <w:rsid w:val="005206CD"/>
    <w:rsid w:val="00524B89"/>
    <w:rsid w:val="0053047F"/>
    <w:rsid w:val="005314BB"/>
    <w:rsid w:val="0053240B"/>
    <w:rsid w:val="0053450C"/>
    <w:rsid w:val="005371E9"/>
    <w:rsid w:val="00540162"/>
    <w:rsid w:val="00542ABF"/>
    <w:rsid w:val="00542D6D"/>
    <w:rsid w:val="00543D73"/>
    <w:rsid w:val="00552588"/>
    <w:rsid w:val="00553F11"/>
    <w:rsid w:val="00560198"/>
    <w:rsid w:val="00562D45"/>
    <w:rsid w:val="00571BDA"/>
    <w:rsid w:val="00582717"/>
    <w:rsid w:val="005833F1"/>
    <w:rsid w:val="00586BE0"/>
    <w:rsid w:val="00596BEE"/>
    <w:rsid w:val="005A22E1"/>
    <w:rsid w:val="005A6429"/>
    <w:rsid w:val="005B0FA5"/>
    <w:rsid w:val="005B4D08"/>
    <w:rsid w:val="005B5A15"/>
    <w:rsid w:val="005C0995"/>
    <w:rsid w:val="005C38C6"/>
    <w:rsid w:val="005C5C5B"/>
    <w:rsid w:val="005C5F90"/>
    <w:rsid w:val="005D0021"/>
    <w:rsid w:val="005D0FE2"/>
    <w:rsid w:val="005D184E"/>
    <w:rsid w:val="005D5BB5"/>
    <w:rsid w:val="005D65C1"/>
    <w:rsid w:val="005D78B2"/>
    <w:rsid w:val="005E0C54"/>
    <w:rsid w:val="005E3163"/>
    <w:rsid w:val="005E3A5B"/>
    <w:rsid w:val="005E6EBB"/>
    <w:rsid w:val="005E79E6"/>
    <w:rsid w:val="00600A39"/>
    <w:rsid w:val="006114B1"/>
    <w:rsid w:val="006114DB"/>
    <w:rsid w:val="006142D7"/>
    <w:rsid w:val="00614CDE"/>
    <w:rsid w:val="00622D1A"/>
    <w:rsid w:val="0063205F"/>
    <w:rsid w:val="006348CC"/>
    <w:rsid w:val="00634F6C"/>
    <w:rsid w:val="006454F2"/>
    <w:rsid w:val="006477C8"/>
    <w:rsid w:val="0065120D"/>
    <w:rsid w:val="0065285D"/>
    <w:rsid w:val="00652EB5"/>
    <w:rsid w:val="006546DE"/>
    <w:rsid w:val="00654794"/>
    <w:rsid w:val="0065482E"/>
    <w:rsid w:val="006549C4"/>
    <w:rsid w:val="00657F57"/>
    <w:rsid w:val="0066003B"/>
    <w:rsid w:val="00661C6B"/>
    <w:rsid w:val="0066691D"/>
    <w:rsid w:val="006679A3"/>
    <w:rsid w:val="00672BD2"/>
    <w:rsid w:val="00674BA1"/>
    <w:rsid w:val="00684B45"/>
    <w:rsid w:val="00685400"/>
    <w:rsid w:val="00685CD1"/>
    <w:rsid w:val="00691F59"/>
    <w:rsid w:val="006A1679"/>
    <w:rsid w:val="006A48E0"/>
    <w:rsid w:val="006B0B38"/>
    <w:rsid w:val="006B597E"/>
    <w:rsid w:val="006C28FB"/>
    <w:rsid w:val="006C5B46"/>
    <w:rsid w:val="006C6BFB"/>
    <w:rsid w:val="006D19CB"/>
    <w:rsid w:val="006D1D5F"/>
    <w:rsid w:val="006D2F9B"/>
    <w:rsid w:val="006D5949"/>
    <w:rsid w:val="006D76BB"/>
    <w:rsid w:val="006D7822"/>
    <w:rsid w:val="006E1D4C"/>
    <w:rsid w:val="006E2EF7"/>
    <w:rsid w:val="006E63D8"/>
    <w:rsid w:val="006E6CEA"/>
    <w:rsid w:val="006E6E1E"/>
    <w:rsid w:val="006F20B0"/>
    <w:rsid w:val="006F5775"/>
    <w:rsid w:val="006F7DB4"/>
    <w:rsid w:val="00703BD6"/>
    <w:rsid w:val="00704DD0"/>
    <w:rsid w:val="00710D93"/>
    <w:rsid w:val="0071650F"/>
    <w:rsid w:val="00721C6E"/>
    <w:rsid w:val="00723DA8"/>
    <w:rsid w:val="0072630B"/>
    <w:rsid w:val="00741E77"/>
    <w:rsid w:val="00741F3F"/>
    <w:rsid w:val="00743EC8"/>
    <w:rsid w:val="0074550F"/>
    <w:rsid w:val="0075109B"/>
    <w:rsid w:val="00751930"/>
    <w:rsid w:val="00751B8E"/>
    <w:rsid w:val="007553AC"/>
    <w:rsid w:val="0075793E"/>
    <w:rsid w:val="00760B4E"/>
    <w:rsid w:val="007617F6"/>
    <w:rsid w:val="00761AAA"/>
    <w:rsid w:val="00762600"/>
    <w:rsid w:val="007657E2"/>
    <w:rsid w:val="00774060"/>
    <w:rsid w:val="00777B8C"/>
    <w:rsid w:val="00781BE0"/>
    <w:rsid w:val="00785A53"/>
    <w:rsid w:val="0079146C"/>
    <w:rsid w:val="00792265"/>
    <w:rsid w:val="00793EFD"/>
    <w:rsid w:val="007A3C6C"/>
    <w:rsid w:val="007A4EA9"/>
    <w:rsid w:val="007B05B2"/>
    <w:rsid w:val="007B3757"/>
    <w:rsid w:val="007B3A00"/>
    <w:rsid w:val="007B52D4"/>
    <w:rsid w:val="007B6C56"/>
    <w:rsid w:val="007C4004"/>
    <w:rsid w:val="007D09FB"/>
    <w:rsid w:val="007D4B2D"/>
    <w:rsid w:val="007D73FE"/>
    <w:rsid w:val="007E706B"/>
    <w:rsid w:val="007F3426"/>
    <w:rsid w:val="007F5A2A"/>
    <w:rsid w:val="007F7B66"/>
    <w:rsid w:val="008054D9"/>
    <w:rsid w:val="0080710B"/>
    <w:rsid w:val="0080755A"/>
    <w:rsid w:val="00807D35"/>
    <w:rsid w:val="0081063B"/>
    <w:rsid w:val="008115AE"/>
    <w:rsid w:val="00811D27"/>
    <w:rsid w:val="00812DFE"/>
    <w:rsid w:val="00813356"/>
    <w:rsid w:val="008140CF"/>
    <w:rsid w:val="00816526"/>
    <w:rsid w:val="008205D2"/>
    <w:rsid w:val="008208B8"/>
    <w:rsid w:val="0082136E"/>
    <w:rsid w:val="00821AC6"/>
    <w:rsid w:val="00826B2E"/>
    <w:rsid w:val="0082741B"/>
    <w:rsid w:val="00832FFC"/>
    <w:rsid w:val="00842B3D"/>
    <w:rsid w:val="00844BED"/>
    <w:rsid w:val="00846A74"/>
    <w:rsid w:val="00847CED"/>
    <w:rsid w:val="008551A5"/>
    <w:rsid w:val="00856EA2"/>
    <w:rsid w:val="008608EC"/>
    <w:rsid w:val="00862D50"/>
    <w:rsid w:val="0086319D"/>
    <w:rsid w:val="008664C9"/>
    <w:rsid w:val="008678F9"/>
    <w:rsid w:val="0087094D"/>
    <w:rsid w:val="008710AB"/>
    <w:rsid w:val="008737AE"/>
    <w:rsid w:val="00884A3E"/>
    <w:rsid w:val="00885EBF"/>
    <w:rsid w:val="00892636"/>
    <w:rsid w:val="00892E0D"/>
    <w:rsid w:val="00893B72"/>
    <w:rsid w:val="00895657"/>
    <w:rsid w:val="008959AE"/>
    <w:rsid w:val="00897879"/>
    <w:rsid w:val="008A7833"/>
    <w:rsid w:val="008B2454"/>
    <w:rsid w:val="008B7374"/>
    <w:rsid w:val="008B7892"/>
    <w:rsid w:val="008C517E"/>
    <w:rsid w:val="008C655B"/>
    <w:rsid w:val="008D2207"/>
    <w:rsid w:val="008D26E5"/>
    <w:rsid w:val="008D315C"/>
    <w:rsid w:val="008D57A8"/>
    <w:rsid w:val="008D66EC"/>
    <w:rsid w:val="008D6A9E"/>
    <w:rsid w:val="008D7F88"/>
    <w:rsid w:val="008F0184"/>
    <w:rsid w:val="008F4341"/>
    <w:rsid w:val="008F6480"/>
    <w:rsid w:val="00900A24"/>
    <w:rsid w:val="009016CA"/>
    <w:rsid w:val="00903C04"/>
    <w:rsid w:val="00904F3B"/>
    <w:rsid w:val="00910F88"/>
    <w:rsid w:val="00912BB4"/>
    <w:rsid w:val="00921C3C"/>
    <w:rsid w:val="00921EB0"/>
    <w:rsid w:val="00923614"/>
    <w:rsid w:val="0093476A"/>
    <w:rsid w:val="00942C27"/>
    <w:rsid w:val="00944C5F"/>
    <w:rsid w:val="00946BCB"/>
    <w:rsid w:val="00951D8B"/>
    <w:rsid w:val="00952EE9"/>
    <w:rsid w:val="00955DC5"/>
    <w:rsid w:val="00957BDD"/>
    <w:rsid w:val="00960806"/>
    <w:rsid w:val="00960921"/>
    <w:rsid w:val="00961027"/>
    <w:rsid w:val="009612F7"/>
    <w:rsid w:val="00963B37"/>
    <w:rsid w:val="009672E4"/>
    <w:rsid w:val="009750A2"/>
    <w:rsid w:val="00975E43"/>
    <w:rsid w:val="00976634"/>
    <w:rsid w:val="00980716"/>
    <w:rsid w:val="00980CC5"/>
    <w:rsid w:val="00984E6F"/>
    <w:rsid w:val="00985D74"/>
    <w:rsid w:val="009878DF"/>
    <w:rsid w:val="0099031A"/>
    <w:rsid w:val="00994E42"/>
    <w:rsid w:val="009955D9"/>
    <w:rsid w:val="009A276E"/>
    <w:rsid w:val="009A550D"/>
    <w:rsid w:val="009A5C24"/>
    <w:rsid w:val="009B09AF"/>
    <w:rsid w:val="009B36D8"/>
    <w:rsid w:val="009B4329"/>
    <w:rsid w:val="009C654D"/>
    <w:rsid w:val="009C7026"/>
    <w:rsid w:val="009C7798"/>
    <w:rsid w:val="009D2556"/>
    <w:rsid w:val="009D5305"/>
    <w:rsid w:val="009D539B"/>
    <w:rsid w:val="009D7370"/>
    <w:rsid w:val="009E2555"/>
    <w:rsid w:val="009E3664"/>
    <w:rsid w:val="009E5731"/>
    <w:rsid w:val="009E77CB"/>
    <w:rsid w:val="009F0916"/>
    <w:rsid w:val="009F71FB"/>
    <w:rsid w:val="009F7D48"/>
    <w:rsid w:val="009F7F3B"/>
    <w:rsid w:val="00A116BD"/>
    <w:rsid w:val="00A14B40"/>
    <w:rsid w:val="00A15D75"/>
    <w:rsid w:val="00A21D7B"/>
    <w:rsid w:val="00A23570"/>
    <w:rsid w:val="00A23973"/>
    <w:rsid w:val="00A254D5"/>
    <w:rsid w:val="00A26480"/>
    <w:rsid w:val="00A27F8A"/>
    <w:rsid w:val="00A35A63"/>
    <w:rsid w:val="00A35E92"/>
    <w:rsid w:val="00A35F5D"/>
    <w:rsid w:val="00A37B1A"/>
    <w:rsid w:val="00A411A8"/>
    <w:rsid w:val="00A42390"/>
    <w:rsid w:val="00A439BA"/>
    <w:rsid w:val="00A44C08"/>
    <w:rsid w:val="00A463E0"/>
    <w:rsid w:val="00A50AE4"/>
    <w:rsid w:val="00A539BA"/>
    <w:rsid w:val="00A60649"/>
    <w:rsid w:val="00A61568"/>
    <w:rsid w:val="00A64421"/>
    <w:rsid w:val="00A651BD"/>
    <w:rsid w:val="00A709E7"/>
    <w:rsid w:val="00A751C7"/>
    <w:rsid w:val="00A7620A"/>
    <w:rsid w:val="00A77880"/>
    <w:rsid w:val="00A83681"/>
    <w:rsid w:val="00A905BB"/>
    <w:rsid w:val="00A94C0C"/>
    <w:rsid w:val="00A95FCD"/>
    <w:rsid w:val="00A9744A"/>
    <w:rsid w:val="00AA0D09"/>
    <w:rsid w:val="00AA2D18"/>
    <w:rsid w:val="00AA4074"/>
    <w:rsid w:val="00AA7B1D"/>
    <w:rsid w:val="00AB000A"/>
    <w:rsid w:val="00AB29B4"/>
    <w:rsid w:val="00AB2C48"/>
    <w:rsid w:val="00AB3537"/>
    <w:rsid w:val="00AB467A"/>
    <w:rsid w:val="00AB5066"/>
    <w:rsid w:val="00AB7086"/>
    <w:rsid w:val="00AD4883"/>
    <w:rsid w:val="00AD4EEB"/>
    <w:rsid w:val="00AD6E9F"/>
    <w:rsid w:val="00AF0C66"/>
    <w:rsid w:val="00AF0E81"/>
    <w:rsid w:val="00AF1EED"/>
    <w:rsid w:val="00AF34C9"/>
    <w:rsid w:val="00B02E5B"/>
    <w:rsid w:val="00B041FA"/>
    <w:rsid w:val="00B105B2"/>
    <w:rsid w:val="00B1082B"/>
    <w:rsid w:val="00B21586"/>
    <w:rsid w:val="00B2649D"/>
    <w:rsid w:val="00B27C76"/>
    <w:rsid w:val="00B312FC"/>
    <w:rsid w:val="00B33F63"/>
    <w:rsid w:val="00B346A3"/>
    <w:rsid w:val="00B34866"/>
    <w:rsid w:val="00B34DDE"/>
    <w:rsid w:val="00B360DD"/>
    <w:rsid w:val="00B42326"/>
    <w:rsid w:val="00B5085D"/>
    <w:rsid w:val="00B54E35"/>
    <w:rsid w:val="00B54EF6"/>
    <w:rsid w:val="00B555A3"/>
    <w:rsid w:val="00B5626C"/>
    <w:rsid w:val="00B57620"/>
    <w:rsid w:val="00B64FF2"/>
    <w:rsid w:val="00B651F1"/>
    <w:rsid w:val="00B71F70"/>
    <w:rsid w:val="00B7340A"/>
    <w:rsid w:val="00B73872"/>
    <w:rsid w:val="00B744EC"/>
    <w:rsid w:val="00B81D47"/>
    <w:rsid w:val="00B85076"/>
    <w:rsid w:val="00B870A6"/>
    <w:rsid w:val="00B932A0"/>
    <w:rsid w:val="00B95847"/>
    <w:rsid w:val="00B95C8A"/>
    <w:rsid w:val="00B97167"/>
    <w:rsid w:val="00BA1511"/>
    <w:rsid w:val="00BA2098"/>
    <w:rsid w:val="00BA47E9"/>
    <w:rsid w:val="00BA4993"/>
    <w:rsid w:val="00BB0189"/>
    <w:rsid w:val="00BB1E0E"/>
    <w:rsid w:val="00BB26AC"/>
    <w:rsid w:val="00BB6F84"/>
    <w:rsid w:val="00BB77F8"/>
    <w:rsid w:val="00BC0800"/>
    <w:rsid w:val="00BC3063"/>
    <w:rsid w:val="00BD2077"/>
    <w:rsid w:val="00BD5BF2"/>
    <w:rsid w:val="00BE5615"/>
    <w:rsid w:val="00BF1BBE"/>
    <w:rsid w:val="00BF76A1"/>
    <w:rsid w:val="00C00FF0"/>
    <w:rsid w:val="00C03952"/>
    <w:rsid w:val="00C110C7"/>
    <w:rsid w:val="00C1666A"/>
    <w:rsid w:val="00C2025A"/>
    <w:rsid w:val="00C20C36"/>
    <w:rsid w:val="00C22D09"/>
    <w:rsid w:val="00C30AF6"/>
    <w:rsid w:val="00C33670"/>
    <w:rsid w:val="00C37B8D"/>
    <w:rsid w:val="00C41EA1"/>
    <w:rsid w:val="00C45F5D"/>
    <w:rsid w:val="00C50339"/>
    <w:rsid w:val="00C507F1"/>
    <w:rsid w:val="00C516A9"/>
    <w:rsid w:val="00C53236"/>
    <w:rsid w:val="00C5628A"/>
    <w:rsid w:val="00C61274"/>
    <w:rsid w:val="00C624EF"/>
    <w:rsid w:val="00C65F97"/>
    <w:rsid w:val="00C67703"/>
    <w:rsid w:val="00C716AA"/>
    <w:rsid w:val="00C71996"/>
    <w:rsid w:val="00C7668B"/>
    <w:rsid w:val="00C80B87"/>
    <w:rsid w:val="00C83A75"/>
    <w:rsid w:val="00C847D1"/>
    <w:rsid w:val="00C85412"/>
    <w:rsid w:val="00C87AE1"/>
    <w:rsid w:val="00C935F3"/>
    <w:rsid w:val="00CA1D8F"/>
    <w:rsid w:val="00CA40DE"/>
    <w:rsid w:val="00CA6CD1"/>
    <w:rsid w:val="00CB69A2"/>
    <w:rsid w:val="00CC1972"/>
    <w:rsid w:val="00CD3CC2"/>
    <w:rsid w:val="00CD3E4F"/>
    <w:rsid w:val="00CD77A7"/>
    <w:rsid w:val="00CE2BF4"/>
    <w:rsid w:val="00CE2D0D"/>
    <w:rsid w:val="00CE4456"/>
    <w:rsid w:val="00CE62CC"/>
    <w:rsid w:val="00CF097E"/>
    <w:rsid w:val="00CF53AA"/>
    <w:rsid w:val="00CF69E5"/>
    <w:rsid w:val="00D00B71"/>
    <w:rsid w:val="00D0304C"/>
    <w:rsid w:val="00D04CAB"/>
    <w:rsid w:val="00D04CEB"/>
    <w:rsid w:val="00D11F20"/>
    <w:rsid w:val="00D14D5C"/>
    <w:rsid w:val="00D15317"/>
    <w:rsid w:val="00D16A9C"/>
    <w:rsid w:val="00D20836"/>
    <w:rsid w:val="00D26A6A"/>
    <w:rsid w:val="00D30A87"/>
    <w:rsid w:val="00D31EEA"/>
    <w:rsid w:val="00D3241A"/>
    <w:rsid w:val="00D404CC"/>
    <w:rsid w:val="00D40DAD"/>
    <w:rsid w:val="00D439FC"/>
    <w:rsid w:val="00D442C8"/>
    <w:rsid w:val="00D60799"/>
    <w:rsid w:val="00D61703"/>
    <w:rsid w:val="00D61712"/>
    <w:rsid w:val="00D80E0E"/>
    <w:rsid w:val="00D81103"/>
    <w:rsid w:val="00D81498"/>
    <w:rsid w:val="00D8201A"/>
    <w:rsid w:val="00D835B4"/>
    <w:rsid w:val="00D87BA9"/>
    <w:rsid w:val="00D900D4"/>
    <w:rsid w:val="00D91DC7"/>
    <w:rsid w:val="00D93282"/>
    <w:rsid w:val="00DA0F17"/>
    <w:rsid w:val="00DA3150"/>
    <w:rsid w:val="00DA4F49"/>
    <w:rsid w:val="00DB04F8"/>
    <w:rsid w:val="00DB41F1"/>
    <w:rsid w:val="00DB5899"/>
    <w:rsid w:val="00DC1C70"/>
    <w:rsid w:val="00DC1D31"/>
    <w:rsid w:val="00DC2F3F"/>
    <w:rsid w:val="00DC52C6"/>
    <w:rsid w:val="00DC5603"/>
    <w:rsid w:val="00DC5771"/>
    <w:rsid w:val="00DC6532"/>
    <w:rsid w:val="00DD3437"/>
    <w:rsid w:val="00DD6701"/>
    <w:rsid w:val="00DD692D"/>
    <w:rsid w:val="00DD69DE"/>
    <w:rsid w:val="00DD6E5A"/>
    <w:rsid w:val="00DD76FB"/>
    <w:rsid w:val="00DD7BD2"/>
    <w:rsid w:val="00DE1621"/>
    <w:rsid w:val="00DF0075"/>
    <w:rsid w:val="00DF054A"/>
    <w:rsid w:val="00DF1F50"/>
    <w:rsid w:val="00DF1FA7"/>
    <w:rsid w:val="00DF742C"/>
    <w:rsid w:val="00E00C80"/>
    <w:rsid w:val="00E034E7"/>
    <w:rsid w:val="00E06742"/>
    <w:rsid w:val="00E067CF"/>
    <w:rsid w:val="00E138E5"/>
    <w:rsid w:val="00E20C8A"/>
    <w:rsid w:val="00E218A1"/>
    <w:rsid w:val="00E24486"/>
    <w:rsid w:val="00E24D85"/>
    <w:rsid w:val="00E350C4"/>
    <w:rsid w:val="00E36B29"/>
    <w:rsid w:val="00E378D1"/>
    <w:rsid w:val="00E512B4"/>
    <w:rsid w:val="00E54132"/>
    <w:rsid w:val="00E726E4"/>
    <w:rsid w:val="00E732C6"/>
    <w:rsid w:val="00E74887"/>
    <w:rsid w:val="00E76F72"/>
    <w:rsid w:val="00E8090A"/>
    <w:rsid w:val="00E90ED8"/>
    <w:rsid w:val="00E947CC"/>
    <w:rsid w:val="00E94EF9"/>
    <w:rsid w:val="00E96C7E"/>
    <w:rsid w:val="00E97259"/>
    <w:rsid w:val="00EA140F"/>
    <w:rsid w:val="00EA1D0C"/>
    <w:rsid w:val="00EA51BC"/>
    <w:rsid w:val="00EA74E5"/>
    <w:rsid w:val="00EB1731"/>
    <w:rsid w:val="00EB4DDC"/>
    <w:rsid w:val="00EC7597"/>
    <w:rsid w:val="00EC7A92"/>
    <w:rsid w:val="00ED20E7"/>
    <w:rsid w:val="00ED6CE0"/>
    <w:rsid w:val="00EE144F"/>
    <w:rsid w:val="00EE292C"/>
    <w:rsid w:val="00EF1DF2"/>
    <w:rsid w:val="00EF3920"/>
    <w:rsid w:val="00F01BFF"/>
    <w:rsid w:val="00F01C92"/>
    <w:rsid w:val="00F01DA9"/>
    <w:rsid w:val="00F03B8D"/>
    <w:rsid w:val="00F049D9"/>
    <w:rsid w:val="00F061C3"/>
    <w:rsid w:val="00F13FE6"/>
    <w:rsid w:val="00F151D4"/>
    <w:rsid w:val="00F16FC3"/>
    <w:rsid w:val="00F17E18"/>
    <w:rsid w:val="00F25C04"/>
    <w:rsid w:val="00F27151"/>
    <w:rsid w:val="00F30422"/>
    <w:rsid w:val="00F3100A"/>
    <w:rsid w:val="00F35D02"/>
    <w:rsid w:val="00F35DF1"/>
    <w:rsid w:val="00F366DE"/>
    <w:rsid w:val="00F406D7"/>
    <w:rsid w:val="00F42E03"/>
    <w:rsid w:val="00F43868"/>
    <w:rsid w:val="00F51534"/>
    <w:rsid w:val="00F51B25"/>
    <w:rsid w:val="00F608BE"/>
    <w:rsid w:val="00F6786A"/>
    <w:rsid w:val="00F75598"/>
    <w:rsid w:val="00F75B64"/>
    <w:rsid w:val="00F81E3E"/>
    <w:rsid w:val="00F84E54"/>
    <w:rsid w:val="00F86345"/>
    <w:rsid w:val="00F87706"/>
    <w:rsid w:val="00F92EDB"/>
    <w:rsid w:val="00F93B1C"/>
    <w:rsid w:val="00F958E6"/>
    <w:rsid w:val="00F962C8"/>
    <w:rsid w:val="00FA07AF"/>
    <w:rsid w:val="00FA38C9"/>
    <w:rsid w:val="00FA3E61"/>
    <w:rsid w:val="00FA568A"/>
    <w:rsid w:val="00FB0D30"/>
    <w:rsid w:val="00FB19E6"/>
    <w:rsid w:val="00FB64FF"/>
    <w:rsid w:val="00FC219E"/>
    <w:rsid w:val="00FC49FC"/>
    <w:rsid w:val="00FC4A15"/>
    <w:rsid w:val="00FC50A7"/>
    <w:rsid w:val="00FC54A6"/>
    <w:rsid w:val="00FC5E4D"/>
    <w:rsid w:val="00FC70E5"/>
    <w:rsid w:val="00FD13F2"/>
    <w:rsid w:val="00FD7DFD"/>
    <w:rsid w:val="00FE03D0"/>
    <w:rsid w:val="00FE1C8A"/>
    <w:rsid w:val="00FE4792"/>
    <w:rsid w:val="00FE7370"/>
    <w:rsid w:val="00FE7509"/>
    <w:rsid w:val="00FF0678"/>
    <w:rsid w:val="00FF12C3"/>
    <w:rsid w:val="00FF25CC"/>
    <w:rsid w:val="00FF4236"/>
    <w:rsid w:val="00FF6755"/>
    <w:rsid w:val="00FF69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D2F47"/>
  <w15:docId w15:val="{57AAE959-0692-4375-8421-D346F271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ind w:left="708" w:firstLine="708"/>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uiPriority w:val="99"/>
    <w:qFormat/>
    <w:rsid w:val="00586BE0"/>
    <w:rPr>
      <w:rFonts w:cs="Times New Roman"/>
      <w:sz w:val="16"/>
    </w:rPr>
  </w:style>
  <w:style w:type="character" w:customStyle="1" w:styleId="CommentTextChar">
    <w:name w:val="Comment Text Char"/>
    <w:uiPriority w:val="99"/>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uiPriority w:val="99"/>
    <w:qFormat/>
    <w:rsid w:val="00586BE0"/>
    <w:rPr>
      <w:sz w:val="20"/>
      <w:szCs w:val="20"/>
    </w:rPr>
  </w:style>
  <w:style w:type="character" w:customStyle="1" w:styleId="CommentTextChar1">
    <w:name w:val="Comment Text Char1"/>
    <w:basedOn w:val="DefaultParagraphFont"/>
    <w:link w:val="CommentText"/>
    <w:uiPriority w:val="99"/>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basedOn w:val="Normal"/>
    <w:uiPriority w:val="34"/>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
    <w:basedOn w:val="DefaultParagraphFont"/>
    <w:link w:val="BVIfnrZnak"/>
    <w:uiPriority w:val="99"/>
    <w:unhideWhenUsed/>
    <w:qFormat/>
    <w:rsid w:val="00D11F20"/>
    <w:rPr>
      <w:vertAlign w:val="superscript"/>
    </w:rPr>
  </w:style>
  <w:style w:type="paragraph" w:customStyle="1" w:styleId="ListDash">
    <w:name w:val="List Dash"/>
    <w:basedOn w:val="Normal"/>
    <w:rsid w:val="00D11F20"/>
    <w:pPr>
      <w:numPr>
        <w:numId w:val="34"/>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paragraph" w:customStyle="1" w:styleId="CM1">
    <w:name w:val="CM1"/>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Tiret1">
    <w:name w:val="Tiret 1"/>
    <w:basedOn w:val="Normal"/>
    <w:rsid w:val="002253F7"/>
    <w:pPr>
      <w:numPr>
        <w:numId w:val="40"/>
      </w:numPr>
      <w:suppressAutoHyphens w:val="0"/>
      <w:spacing w:before="120" w:after="120"/>
      <w:jc w:val="both"/>
    </w:pPr>
    <w:rPr>
      <w:rFonts w:eastAsia="Calibri"/>
      <w:szCs w:val="22"/>
      <w:lang w:eastAsia="en-GB"/>
    </w:rPr>
  </w:style>
  <w:style w:type="paragraph" w:customStyle="1" w:styleId="CM4">
    <w:name w:val="CM4"/>
    <w:basedOn w:val="Default"/>
    <w:next w:val="Default"/>
    <w:uiPriority w:val="99"/>
    <w:rsid w:val="000C643E"/>
    <w:pPr>
      <w:suppressAutoHyphens w:val="0"/>
      <w:autoSpaceDN w:val="0"/>
      <w:adjustRightInd w:val="0"/>
    </w:pPr>
    <w:rPr>
      <w:rFonts w:ascii="EUAlbertina" w:eastAsiaTheme="minorHAnsi" w:hAnsi="EUAlbertina" w:cstheme="minorBidi"/>
      <w:color w:val="auto"/>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C643E"/>
    <w:pPr>
      <w:suppressAutoHyphens w:val="0"/>
      <w:spacing w:after="160" w:line="240" w:lineRule="exact"/>
    </w:pPr>
    <w:rPr>
      <w:rFonts w:asciiTheme="minorHAnsi" w:eastAsiaTheme="minorHAnsi" w:hAnsiTheme="minorHAnsi" w:cstheme="minorBidi"/>
      <w:sz w:val="22"/>
      <w:szCs w:val="22"/>
      <w:vertAlign w:val="superscript"/>
      <w:lang w:val="ro-RO" w:eastAsia="en-US"/>
    </w:rPr>
  </w:style>
  <w:style w:type="character" w:styleId="Hyperlink">
    <w:name w:val="Hyperlink"/>
    <w:basedOn w:val="DefaultParagraphFont"/>
    <w:uiPriority w:val="99"/>
    <w:unhideWhenUsed/>
    <w:rsid w:val="00A9744A"/>
    <w:rPr>
      <w:color w:val="0563C1" w:themeColor="hyperlink"/>
      <w:u w:val="single"/>
    </w:rPr>
  </w:style>
  <w:style w:type="character" w:styleId="UnresolvedMention">
    <w:name w:val="Unresolved Mention"/>
    <w:basedOn w:val="DefaultParagraphFont"/>
    <w:uiPriority w:val="99"/>
    <w:semiHidden/>
    <w:unhideWhenUsed/>
    <w:rsid w:val="00A9744A"/>
    <w:rPr>
      <w:color w:val="605E5C"/>
      <w:shd w:val="clear" w:color="auto" w:fill="E1DFDD"/>
    </w:rPr>
  </w:style>
  <w:style w:type="character" w:styleId="FollowedHyperlink">
    <w:name w:val="FollowedHyperlink"/>
    <w:basedOn w:val="DefaultParagraphFont"/>
    <w:uiPriority w:val="99"/>
    <w:semiHidden/>
    <w:unhideWhenUsed/>
    <w:rsid w:val="00A974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877472">
      <w:bodyDiv w:val="1"/>
      <w:marLeft w:val="0"/>
      <w:marRight w:val="0"/>
      <w:marTop w:val="0"/>
      <w:marBottom w:val="0"/>
      <w:divBdr>
        <w:top w:val="none" w:sz="0" w:space="0" w:color="auto"/>
        <w:left w:val="none" w:sz="0" w:space="0" w:color="auto"/>
        <w:bottom w:val="none" w:sz="0" w:space="0" w:color="auto"/>
        <w:right w:val="none" w:sz="0" w:space="0" w:color="auto"/>
      </w:divBdr>
    </w:div>
    <w:div w:id="1964845057">
      <w:bodyDiv w:val="1"/>
      <w:marLeft w:val="0"/>
      <w:marRight w:val="0"/>
      <w:marTop w:val="0"/>
      <w:marBottom w:val="0"/>
      <w:divBdr>
        <w:top w:val="none" w:sz="0" w:space="0" w:color="auto"/>
        <w:left w:val="none" w:sz="0" w:space="0" w:color="auto"/>
        <w:bottom w:val="none" w:sz="0" w:space="0" w:color="auto"/>
        <w:right w:val="none" w:sz="0" w:space="0" w:color="auto"/>
      </w:divBdr>
      <w:divsChild>
        <w:div w:id="946817449">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4190-0FC9-49EF-8329-24258D5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2142</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Liliana Stoica</cp:lastModifiedBy>
  <cp:revision>7</cp:revision>
  <dcterms:created xsi:type="dcterms:W3CDTF">2025-04-28T17:30:00Z</dcterms:created>
  <dcterms:modified xsi:type="dcterms:W3CDTF">2025-05-07T06:29:00Z</dcterms:modified>
</cp:coreProperties>
</file>